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BE" w:rsidRPr="005C3DBE" w:rsidRDefault="005C3DBE" w:rsidP="005C3DBE">
      <w:pPr>
        <w:shd w:val="clear" w:color="auto" w:fill="FFFEF9"/>
        <w:spacing w:before="100" w:beforeAutospacing="1" w:after="100" w:afterAutospacing="1" w:line="300" w:lineRule="atLeast"/>
        <w:jc w:val="center"/>
        <w:outlineLvl w:val="2"/>
        <w:rPr>
          <w:rFonts w:ascii="Arial" w:hAnsi="Arial" w:cs="Arial"/>
          <w:b/>
          <w:bCs/>
          <w:sz w:val="2"/>
          <w:szCs w:val="2"/>
          <w:u w:val="single"/>
          <w:rtl/>
          <w:lang w:eastAsia="en-US"/>
        </w:rPr>
      </w:pPr>
      <w:bookmarkStart w:id="0" w:name="_GoBack"/>
      <w:bookmarkEnd w:id="0"/>
    </w:p>
    <w:p w:rsidR="00095F9E" w:rsidRPr="00095F9E" w:rsidRDefault="00095F9E" w:rsidP="005C3DBE">
      <w:pPr>
        <w:shd w:val="clear" w:color="auto" w:fill="FFFEF9"/>
        <w:spacing w:before="100" w:beforeAutospacing="1" w:after="100" w:afterAutospacing="1" w:line="300" w:lineRule="atLeast"/>
        <w:jc w:val="center"/>
        <w:outlineLvl w:val="2"/>
        <w:rPr>
          <w:rFonts w:ascii="Arial" w:hAnsi="Arial" w:cs="Arial"/>
          <w:b/>
          <w:bCs/>
          <w:sz w:val="34"/>
          <w:szCs w:val="34"/>
          <w:lang w:eastAsia="en-US"/>
        </w:rPr>
      </w:pPr>
      <w:r w:rsidRPr="002B7CA2">
        <w:rPr>
          <w:rFonts w:ascii="Arial" w:hAnsi="Arial" w:cs="Arial"/>
          <w:b/>
          <w:bCs/>
          <w:sz w:val="33"/>
          <w:szCs w:val="33"/>
          <w:u w:val="single"/>
          <w:rtl/>
          <w:lang w:eastAsia="en-US"/>
        </w:rPr>
        <w:t>תביעת יורשים לרנטה</w:t>
      </w:r>
      <w:r w:rsidR="0083155E" w:rsidRPr="002B7CA2">
        <w:rPr>
          <w:rFonts w:ascii="Arial" w:hAnsi="Arial" w:cs="Arial"/>
          <w:b/>
          <w:bCs/>
          <w:sz w:val="33"/>
          <w:szCs w:val="33"/>
          <w:u w:val="single"/>
          <w:rtl/>
          <w:lang w:eastAsia="en-US"/>
        </w:rPr>
        <w:t xml:space="preserve"> סוציאלית על עבודה בגטו ללא כפי</w:t>
      </w:r>
      <w:r w:rsidR="0083155E" w:rsidRPr="002B7CA2">
        <w:rPr>
          <w:rFonts w:ascii="Arial" w:hAnsi="Arial" w:cs="Arial" w:hint="cs"/>
          <w:b/>
          <w:bCs/>
          <w:sz w:val="33"/>
          <w:szCs w:val="33"/>
          <w:u w:val="single"/>
          <w:rtl/>
          <w:lang w:eastAsia="en-US"/>
        </w:rPr>
        <w:t>ה:</w:t>
      </w:r>
    </w:p>
    <w:p w:rsidR="00095F9E" w:rsidRPr="005C3DBE" w:rsidRDefault="00095F9E" w:rsidP="00FA6B89">
      <w:pPr>
        <w:shd w:val="clear" w:color="auto" w:fill="FFFEF9"/>
        <w:spacing w:before="100" w:beforeAutospacing="1" w:after="100" w:afterAutospacing="1" w:line="360" w:lineRule="auto"/>
        <w:rPr>
          <w:rFonts w:ascii="Arial" w:hAnsi="Arial" w:cs="Arial"/>
          <w:rtl/>
          <w:lang w:eastAsia="en-US"/>
        </w:rPr>
      </w:pPr>
      <w:r w:rsidRPr="005C3DBE">
        <w:rPr>
          <w:rFonts w:ascii="Arial" w:hAnsi="Arial" w:cs="Arial"/>
          <w:rtl/>
          <w:lang w:eastAsia="en-US"/>
        </w:rPr>
        <w:t>על פי פרסום הביטוח הלאומי עשויים גם יורשים של מי שעבדו בגטו להיות זכאים לתשלום מהביטוח הסוציאלי בגרמניה. מדובר בסכום כסף חד פעמי, בשל כספי הרנטה הסוציאלית מגרמניה, שמגיעים לנפטר עד ליום פטירתו</w:t>
      </w:r>
      <w:r w:rsidRPr="005C3DBE">
        <w:rPr>
          <w:rFonts w:ascii="Arial" w:hAnsi="Arial" w:cs="Arial"/>
          <w:lang w:eastAsia="en-US"/>
        </w:rPr>
        <w:t>.</w:t>
      </w:r>
    </w:p>
    <w:p w:rsidR="00095F9E" w:rsidRPr="005C3DBE" w:rsidRDefault="00095F9E" w:rsidP="00FA6B89">
      <w:pPr>
        <w:shd w:val="clear" w:color="auto" w:fill="FFFEF9"/>
        <w:spacing w:before="100" w:beforeAutospacing="1" w:after="100" w:afterAutospacing="1" w:line="360" w:lineRule="auto"/>
        <w:rPr>
          <w:rFonts w:ascii="Arial" w:hAnsi="Arial" w:cs="Arial"/>
          <w:b/>
          <w:bCs/>
          <w:rtl/>
          <w:lang w:eastAsia="en-US"/>
        </w:rPr>
      </w:pPr>
      <w:r w:rsidRPr="005C3DBE">
        <w:rPr>
          <w:rFonts w:ascii="Arial" w:hAnsi="Arial" w:cs="Arial" w:hint="cs"/>
          <w:b/>
          <w:bCs/>
          <w:u w:val="single"/>
          <w:rtl/>
          <w:lang w:eastAsia="en-US"/>
        </w:rPr>
        <w:t>מצ"ב מידע על תנאי הזכאות לתשלום זה</w:t>
      </w:r>
      <w:r w:rsidRPr="005C3DBE">
        <w:rPr>
          <w:rFonts w:ascii="Arial" w:hAnsi="Arial" w:cs="Arial" w:hint="cs"/>
          <w:b/>
          <w:bCs/>
          <w:rtl/>
          <w:lang w:eastAsia="en-US"/>
        </w:rPr>
        <w:t>:</w:t>
      </w:r>
    </w:p>
    <w:p w:rsidR="00095F9E" w:rsidRPr="005C3DBE" w:rsidRDefault="00095F9E" w:rsidP="00F569F5">
      <w:pPr>
        <w:shd w:val="clear" w:color="auto" w:fill="FFFEF9"/>
        <w:spacing w:before="100" w:beforeAutospacing="1" w:after="100" w:afterAutospacing="1" w:line="360" w:lineRule="auto"/>
        <w:rPr>
          <w:rFonts w:ascii="Arial" w:hAnsi="Arial" w:cs="Arial"/>
          <w:lang w:eastAsia="en-US"/>
        </w:rPr>
      </w:pPr>
      <w:r w:rsidRPr="005C3DBE">
        <w:rPr>
          <w:rFonts w:ascii="Arial" w:hAnsi="Arial" w:cs="Arial"/>
          <w:b/>
          <w:bCs/>
          <w:rtl/>
          <w:lang w:eastAsia="en-US"/>
        </w:rPr>
        <w:t>יורשים של מי שעבד בגטו</w:t>
      </w:r>
      <w:r w:rsidRPr="005C3DBE">
        <w:rPr>
          <w:rFonts w:ascii="Arial" w:hAnsi="Arial" w:cs="Arial" w:hint="cs"/>
          <w:rtl/>
          <w:lang w:eastAsia="en-US"/>
        </w:rPr>
        <w:t xml:space="preserve"> (</w:t>
      </w:r>
      <w:r w:rsidRPr="005C3DBE">
        <w:rPr>
          <w:rFonts w:ascii="Arial" w:hAnsi="Arial" w:cs="Arial"/>
          <w:b/>
          <w:bCs/>
          <w:rtl/>
          <w:lang w:eastAsia="en-US"/>
        </w:rPr>
        <w:t>יור</w:t>
      </w:r>
      <w:r w:rsidRPr="005C3DBE">
        <w:rPr>
          <w:rFonts w:ascii="Arial" w:hAnsi="Arial" w:cs="Arial" w:hint="cs"/>
          <w:b/>
          <w:bCs/>
          <w:rtl/>
          <w:lang w:eastAsia="en-US"/>
        </w:rPr>
        <w:t>ש</w:t>
      </w:r>
      <w:r w:rsidRPr="005C3DBE">
        <w:rPr>
          <w:rFonts w:ascii="Arial" w:hAnsi="Arial" w:cs="Arial" w:hint="cs"/>
          <w:rtl/>
          <w:lang w:eastAsia="en-US"/>
        </w:rPr>
        <w:t xml:space="preserve">- </w:t>
      </w:r>
      <w:r w:rsidRPr="005C3DBE">
        <w:rPr>
          <w:rFonts w:ascii="Arial" w:hAnsi="Arial" w:cs="Arial"/>
          <w:rtl/>
          <w:lang w:eastAsia="en-US"/>
        </w:rPr>
        <w:t>שהוכר על ידי בית משפט בישראל</w:t>
      </w:r>
      <w:r w:rsidR="006F6519" w:rsidRPr="005C3DBE">
        <w:rPr>
          <w:rFonts w:ascii="Arial" w:hAnsi="Arial" w:cs="Arial" w:hint="cs"/>
          <w:rtl/>
          <w:lang w:eastAsia="en-US"/>
        </w:rPr>
        <w:t xml:space="preserve"> ואינו אלמן/אלמנה</w:t>
      </w:r>
      <w:r w:rsidRPr="005C3DBE">
        <w:rPr>
          <w:rFonts w:ascii="Arial" w:hAnsi="Arial" w:cs="Arial"/>
          <w:rtl/>
          <w:lang w:eastAsia="en-US"/>
        </w:rPr>
        <w:t>) עשוי להיות זכאי לתשלום רטרואקטיבי (שהוא סכום קצבת הזקנה שהמנוח היה אמור לקבל בעודו בחיים)</w:t>
      </w:r>
      <w:r w:rsidRPr="005C3DBE">
        <w:rPr>
          <w:rFonts w:ascii="Arial" w:hAnsi="Arial" w:cs="Arial" w:hint="cs"/>
          <w:rtl/>
          <w:lang w:eastAsia="en-US"/>
        </w:rPr>
        <w:t>,</w:t>
      </w:r>
      <w:r w:rsidRPr="005C3DBE">
        <w:rPr>
          <w:rFonts w:ascii="Arial" w:hAnsi="Arial" w:cs="Arial"/>
          <w:u w:val="single"/>
          <w:rtl/>
          <w:lang w:eastAsia="en-US"/>
        </w:rPr>
        <w:t>אם מתקיימים כל התנאים הבאים</w:t>
      </w:r>
      <w:r w:rsidRPr="005C3DBE">
        <w:rPr>
          <w:rFonts w:ascii="Arial" w:hAnsi="Arial" w:cs="Arial" w:hint="cs"/>
          <w:rtl/>
          <w:lang w:eastAsia="en-US"/>
        </w:rPr>
        <w:t>:</w:t>
      </w:r>
      <w:r w:rsidRPr="005C3DBE">
        <w:rPr>
          <w:rFonts w:ascii="Arial" w:hAnsi="Arial" w:cs="Arial"/>
          <w:lang w:eastAsia="en-US"/>
        </w:rPr>
        <w:t> </w:t>
      </w:r>
    </w:p>
    <w:p w:rsidR="00095F9E" w:rsidRPr="005C3DBE" w:rsidRDefault="00095F9E" w:rsidP="00C82EF5">
      <w:pPr>
        <w:numPr>
          <w:ilvl w:val="0"/>
          <w:numId w:val="2"/>
        </w:numPr>
        <w:shd w:val="clear" w:color="auto" w:fill="FFFEF9"/>
        <w:spacing w:before="100" w:beforeAutospacing="1" w:after="100" w:afterAutospacing="1" w:line="360" w:lineRule="auto"/>
        <w:rPr>
          <w:rFonts w:ascii="Arial" w:hAnsi="Arial" w:cs="Arial"/>
          <w:lang w:eastAsia="en-US"/>
        </w:rPr>
      </w:pPr>
      <w:r w:rsidRPr="005C3DBE">
        <w:rPr>
          <w:rFonts w:ascii="Arial" w:hAnsi="Arial" w:cs="Arial"/>
          <w:rtl/>
          <w:lang w:eastAsia="en-US"/>
        </w:rPr>
        <w:t>המנוח הוגדר כנרדף הנאצים בהתאם לחוק הגרמני</w:t>
      </w:r>
      <w:r w:rsidRPr="005C3DBE">
        <w:rPr>
          <w:rFonts w:ascii="Arial" w:hAnsi="Arial" w:cs="Arial" w:hint="cs"/>
          <w:rtl/>
          <w:lang w:eastAsia="en-US"/>
        </w:rPr>
        <w:t>.</w:t>
      </w:r>
    </w:p>
    <w:p w:rsidR="00095F9E" w:rsidRPr="005C3DBE" w:rsidRDefault="00095F9E" w:rsidP="00FA6B89">
      <w:pPr>
        <w:numPr>
          <w:ilvl w:val="0"/>
          <w:numId w:val="2"/>
        </w:numPr>
        <w:shd w:val="clear" w:color="auto" w:fill="FFFEF9"/>
        <w:spacing w:before="100" w:beforeAutospacing="1" w:after="100" w:afterAutospacing="1" w:line="360" w:lineRule="auto"/>
        <w:rPr>
          <w:rFonts w:ascii="Arial" w:hAnsi="Arial" w:cs="Arial"/>
          <w:lang w:eastAsia="en-US"/>
        </w:rPr>
      </w:pPr>
      <w:r w:rsidRPr="005C3DBE">
        <w:rPr>
          <w:rFonts w:ascii="Arial" w:hAnsi="Arial" w:cs="Arial"/>
          <w:rtl/>
          <w:lang w:eastAsia="en-US"/>
        </w:rPr>
        <w:t>המנוח שהה בתנאי כפייה בגטו אשר נמצא בשטח ההשפעה של המשטר הנציונל-סוציאליסטי</w:t>
      </w:r>
    </w:p>
    <w:p w:rsidR="00095F9E" w:rsidRPr="005C3DBE" w:rsidRDefault="00095F9E" w:rsidP="00926315">
      <w:pPr>
        <w:numPr>
          <w:ilvl w:val="0"/>
          <w:numId w:val="2"/>
        </w:numPr>
        <w:shd w:val="clear" w:color="auto" w:fill="FFFEF9"/>
        <w:spacing w:before="100" w:beforeAutospacing="1" w:after="100" w:afterAutospacing="1" w:line="360" w:lineRule="auto"/>
        <w:rPr>
          <w:rFonts w:ascii="Arial" w:hAnsi="Arial" w:cs="Arial"/>
          <w:lang w:eastAsia="en-US"/>
        </w:rPr>
      </w:pPr>
      <w:r w:rsidRPr="005C3DBE">
        <w:rPr>
          <w:rFonts w:ascii="Arial" w:hAnsi="Arial" w:cs="Arial"/>
          <w:rtl/>
          <w:lang w:eastAsia="en-US"/>
        </w:rPr>
        <w:t>ביצע עבודה מכוח החלטתו האישית וקיבל תמורה עבורה</w:t>
      </w:r>
      <w:r w:rsidR="00926315" w:rsidRPr="005C3DBE">
        <w:rPr>
          <w:rFonts w:ascii="Arial" w:hAnsi="Arial" w:cs="Arial" w:hint="cs"/>
          <w:rtl/>
          <w:lang w:eastAsia="en-US"/>
        </w:rPr>
        <w:t xml:space="preserve"> (</w:t>
      </w:r>
      <w:r w:rsidR="00926315" w:rsidRPr="005C3DBE">
        <w:rPr>
          <w:rFonts w:ascii="Arial" w:hAnsi="Arial" w:cs="Arial"/>
          <w:rtl/>
          <w:lang w:eastAsia="en-US"/>
        </w:rPr>
        <w:t>גם סמלית ביותר וגם אם הועברה ליודנראט</w:t>
      </w:r>
      <w:r w:rsidR="00926315" w:rsidRPr="005C3DBE">
        <w:rPr>
          <w:rFonts w:ascii="Arial" w:hAnsi="Arial" w:cs="Arial" w:hint="cs"/>
          <w:rtl/>
          <w:lang w:eastAsia="en-US"/>
        </w:rPr>
        <w:t>)</w:t>
      </w:r>
    </w:p>
    <w:p w:rsidR="00095F9E" w:rsidRPr="005C3DBE" w:rsidRDefault="00095F9E" w:rsidP="00FA6B89">
      <w:pPr>
        <w:numPr>
          <w:ilvl w:val="0"/>
          <w:numId w:val="2"/>
        </w:numPr>
        <w:shd w:val="clear" w:color="auto" w:fill="FFFEF9"/>
        <w:spacing w:before="100" w:beforeAutospacing="1" w:after="100" w:afterAutospacing="1" w:line="360" w:lineRule="auto"/>
        <w:rPr>
          <w:rFonts w:ascii="Arial" w:hAnsi="Arial" w:cs="Arial"/>
          <w:lang w:eastAsia="en-US"/>
        </w:rPr>
      </w:pPr>
      <w:r w:rsidRPr="005C3DBE">
        <w:rPr>
          <w:rFonts w:ascii="Arial" w:hAnsi="Arial" w:cs="Arial"/>
          <w:rtl/>
          <w:lang w:eastAsia="en-US"/>
        </w:rPr>
        <w:t>המנוח לא תבע, בעודו בחיים, קצבה לפי חוק הגטאות</w:t>
      </w:r>
    </w:p>
    <w:p w:rsidR="00095F9E" w:rsidRPr="005C3DBE" w:rsidRDefault="00095F9E" w:rsidP="00FA6B89">
      <w:pPr>
        <w:numPr>
          <w:ilvl w:val="0"/>
          <w:numId w:val="2"/>
        </w:numPr>
        <w:shd w:val="clear" w:color="auto" w:fill="FFFEF9"/>
        <w:spacing w:before="100" w:beforeAutospacing="1" w:after="100" w:afterAutospacing="1" w:line="360" w:lineRule="auto"/>
        <w:rPr>
          <w:rFonts w:ascii="Arial" w:hAnsi="Arial" w:cs="Arial"/>
          <w:lang w:eastAsia="en-US"/>
        </w:rPr>
      </w:pPr>
      <w:r w:rsidRPr="005C3DBE">
        <w:rPr>
          <w:rFonts w:ascii="Arial" w:hAnsi="Arial" w:cs="Arial"/>
          <w:rtl/>
          <w:lang w:eastAsia="en-US"/>
        </w:rPr>
        <w:t>המנוח היה בחיים בתאריך 27/6/2002</w:t>
      </w:r>
    </w:p>
    <w:p w:rsidR="00095F9E" w:rsidRPr="005C3DBE" w:rsidRDefault="00095F9E" w:rsidP="00FA6B89">
      <w:pPr>
        <w:numPr>
          <w:ilvl w:val="0"/>
          <w:numId w:val="2"/>
        </w:numPr>
        <w:shd w:val="clear" w:color="auto" w:fill="FFFEF9"/>
        <w:spacing w:before="100" w:beforeAutospacing="1" w:after="100" w:afterAutospacing="1" w:line="360" w:lineRule="auto"/>
        <w:rPr>
          <w:rFonts w:ascii="Arial" w:hAnsi="Arial" w:cs="Arial"/>
          <w:lang w:eastAsia="en-US"/>
        </w:rPr>
      </w:pPr>
      <w:r w:rsidRPr="005C3DBE">
        <w:rPr>
          <w:rFonts w:ascii="Arial" w:hAnsi="Arial" w:cs="Arial"/>
          <w:rtl/>
          <w:lang w:eastAsia="en-US"/>
        </w:rPr>
        <w:t>המנוח הגיש תביעה לקצבת זקנה בישראל</w:t>
      </w:r>
    </w:p>
    <w:p w:rsidR="00095F9E" w:rsidRPr="005C3DBE" w:rsidRDefault="00095F9E" w:rsidP="00617BD0">
      <w:pPr>
        <w:shd w:val="clear" w:color="auto" w:fill="FFFEF9"/>
        <w:spacing w:before="100" w:beforeAutospacing="1" w:after="100" w:afterAutospacing="1" w:line="360" w:lineRule="auto"/>
        <w:rPr>
          <w:rFonts w:ascii="Arial" w:hAnsi="Arial" w:cs="Arial"/>
          <w:lang w:eastAsia="en-US"/>
        </w:rPr>
      </w:pPr>
      <w:r w:rsidRPr="005C3DBE">
        <w:rPr>
          <w:rFonts w:ascii="Arial" w:hAnsi="Arial" w:cs="Arial"/>
          <w:lang w:eastAsia="en-US"/>
        </w:rPr>
        <w:t> </w:t>
      </w:r>
      <w:r w:rsidRPr="005C3DBE">
        <w:rPr>
          <w:rFonts w:ascii="Arial" w:hAnsi="Arial" w:cs="Arial"/>
          <w:rtl/>
          <w:lang w:eastAsia="en-US"/>
        </w:rPr>
        <w:t>לבדיקת הזכאות של המנוח יש לפנות בכתב למוסד לביטוח סוציאלי בגרמניה. במכתב יש לציין את שמות היורשים וכתובתם בלועזית וכן את מספר הזהות שלהם. אם ידוע מספר הביטוח הסוציאלי הגרמני של המנוח, חשוב לציין אותו</w:t>
      </w:r>
      <w:r w:rsidRPr="005C3DBE">
        <w:rPr>
          <w:rFonts w:ascii="Arial" w:hAnsi="Arial" w:cs="Arial"/>
          <w:lang w:eastAsia="en-US"/>
        </w:rPr>
        <w:t>.</w:t>
      </w:r>
      <w:r w:rsidRPr="005C3DBE">
        <w:rPr>
          <w:rFonts w:ascii="Arial" w:hAnsi="Arial" w:cs="Arial" w:hint="cs"/>
          <w:b/>
          <w:bCs/>
          <w:u w:val="single"/>
          <w:rtl/>
          <w:lang w:val="en-GB"/>
        </w:rPr>
        <w:t xml:space="preserve">ניתן להעזר בטופס </w:t>
      </w:r>
      <w:r w:rsidR="00617BD0" w:rsidRPr="005C3DBE">
        <w:rPr>
          <w:rFonts w:ascii="Arial" w:hAnsi="Arial" w:cs="Arial" w:hint="cs"/>
          <w:b/>
          <w:bCs/>
          <w:u w:val="single"/>
          <w:rtl/>
          <w:lang w:val="en-GB"/>
        </w:rPr>
        <w:t xml:space="preserve">העזר </w:t>
      </w:r>
      <w:r w:rsidRPr="005C3DBE">
        <w:rPr>
          <w:rFonts w:ascii="Arial" w:hAnsi="Arial" w:cs="Arial" w:hint="cs"/>
          <w:b/>
          <w:bCs/>
          <w:u w:val="single"/>
          <w:rtl/>
          <w:lang w:val="en-GB"/>
        </w:rPr>
        <w:t xml:space="preserve">המצורף </w:t>
      </w:r>
      <w:r w:rsidR="00617BD0" w:rsidRPr="005C3DBE">
        <w:rPr>
          <w:rFonts w:ascii="Arial" w:hAnsi="Arial" w:cs="Arial" w:hint="cs"/>
          <w:b/>
          <w:bCs/>
          <w:u w:val="single"/>
          <w:rtl/>
          <w:lang w:val="en-GB"/>
        </w:rPr>
        <w:t>לדף זה</w:t>
      </w:r>
      <w:r w:rsidRPr="005C3DBE">
        <w:rPr>
          <w:rFonts w:ascii="Arial" w:hAnsi="Arial" w:cs="Arial" w:hint="cs"/>
          <w:b/>
          <w:bCs/>
          <w:u w:val="single"/>
          <w:rtl/>
          <w:lang w:val="en-GB"/>
        </w:rPr>
        <w:t xml:space="preserve"> לפניה לגרמניה</w:t>
      </w:r>
    </w:p>
    <w:p w:rsidR="00095F9E" w:rsidRPr="005C3DBE" w:rsidRDefault="00095F9E" w:rsidP="00FA6B89">
      <w:pPr>
        <w:shd w:val="clear" w:color="auto" w:fill="FFFEF9"/>
        <w:spacing w:before="100" w:beforeAutospacing="1" w:after="100" w:afterAutospacing="1" w:line="360" w:lineRule="auto"/>
        <w:rPr>
          <w:rFonts w:ascii="Arial" w:hAnsi="Arial" w:cs="Arial"/>
          <w:rtl/>
          <w:lang w:eastAsia="en-US"/>
        </w:rPr>
      </w:pPr>
      <w:r w:rsidRPr="005C3DBE">
        <w:rPr>
          <w:rFonts w:ascii="Arial" w:hAnsi="Arial" w:cs="Arial"/>
          <w:b/>
          <w:bCs/>
          <w:rtl/>
          <w:lang w:eastAsia="en-US"/>
        </w:rPr>
        <w:t>לתשומת הלב</w:t>
      </w:r>
      <w:r w:rsidR="00FA6B89" w:rsidRPr="005C3DBE">
        <w:rPr>
          <w:rFonts w:ascii="Arial" w:hAnsi="Arial" w:cs="Arial" w:hint="cs"/>
          <w:b/>
          <w:bCs/>
          <w:rtl/>
          <w:lang w:eastAsia="en-US"/>
        </w:rPr>
        <w:t>,</w:t>
      </w:r>
      <w:r w:rsidR="00FA6B89" w:rsidRPr="005C3DBE">
        <w:rPr>
          <w:rFonts w:ascii="Arial" w:hAnsi="Arial" w:cs="Arial" w:hint="cs"/>
          <w:rtl/>
          <w:lang w:eastAsia="en-US"/>
        </w:rPr>
        <w:t xml:space="preserve"> ב</w:t>
      </w:r>
      <w:r w:rsidRPr="005C3DBE">
        <w:rPr>
          <w:rFonts w:ascii="Arial" w:hAnsi="Arial" w:cs="Arial"/>
          <w:rtl/>
          <w:lang w:eastAsia="en-US"/>
        </w:rPr>
        <w:t xml:space="preserve">כל בירור בנושא זכויות היורשים, יש לפנות ישירות אל המוסד לביטוח סוציאלי בגרמניה, בדואר </w:t>
      </w:r>
      <w:r w:rsidRPr="005C3DBE">
        <w:rPr>
          <w:rFonts w:ascii="Arial" w:hAnsi="Arial" w:cs="Arial" w:hint="cs"/>
          <w:b/>
          <w:bCs/>
          <w:rtl/>
          <w:lang w:eastAsia="en-US"/>
        </w:rPr>
        <w:t>ל</w:t>
      </w:r>
      <w:r w:rsidRPr="005C3DBE">
        <w:rPr>
          <w:rFonts w:ascii="Arial" w:hAnsi="Arial" w:cs="Arial" w:hint="cs"/>
          <w:b/>
          <w:bCs/>
          <w:u w:val="single"/>
          <w:rtl/>
          <w:lang w:eastAsia="en-US"/>
        </w:rPr>
        <w:t>כתובת</w:t>
      </w:r>
      <w:r w:rsidRPr="005C3DBE">
        <w:rPr>
          <w:rFonts w:ascii="Arial" w:hAnsi="Arial" w:cs="Arial" w:hint="cs"/>
          <w:rtl/>
          <w:lang w:eastAsia="en-US"/>
        </w:rPr>
        <w:t xml:space="preserve">: </w:t>
      </w:r>
    </w:p>
    <w:p w:rsidR="00095F9E" w:rsidRPr="005C3DBE" w:rsidRDefault="00095F9E" w:rsidP="0011659D">
      <w:pPr>
        <w:shd w:val="clear" w:color="auto" w:fill="FFFEF9"/>
        <w:spacing w:before="100" w:beforeAutospacing="1" w:after="100" w:afterAutospacing="1"/>
        <w:rPr>
          <w:rFonts w:ascii="Arial" w:hAnsi="Arial" w:cs="Arial"/>
          <w:lang w:val="en-GB" w:eastAsia="en-US"/>
        </w:rPr>
      </w:pPr>
      <w:r w:rsidRPr="005C3DBE">
        <w:rPr>
          <w:rFonts w:ascii="Arial" w:hAnsi="Arial" w:cs="Arial"/>
          <w:lang w:eastAsia="en-US"/>
        </w:rPr>
        <w:t>DRV</w:t>
      </w:r>
      <w:r w:rsidR="0011659D" w:rsidRPr="005C3DBE">
        <w:rPr>
          <w:rFonts w:ascii="Arial" w:hAnsi="Arial" w:cs="Arial"/>
          <w:lang w:val="en-GB" w:eastAsia="en-US"/>
        </w:rPr>
        <w:t xml:space="preserve">, </w:t>
      </w:r>
      <w:r w:rsidRPr="005C3DBE">
        <w:rPr>
          <w:rFonts w:ascii="Arial" w:hAnsi="Arial" w:cs="Arial"/>
          <w:lang w:eastAsia="en-US"/>
        </w:rPr>
        <w:t>40194 Duesseldorf</w:t>
      </w:r>
      <w:r w:rsidR="0011659D" w:rsidRPr="005C3DBE">
        <w:rPr>
          <w:rFonts w:ascii="Arial" w:hAnsi="Arial" w:cs="Arial"/>
          <w:lang w:val="en-GB" w:eastAsia="en-US"/>
        </w:rPr>
        <w:t xml:space="preserve">, </w:t>
      </w:r>
    </w:p>
    <w:p w:rsidR="00095F9E" w:rsidRPr="005C3DBE" w:rsidRDefault="00095F9E" w:rsidP="006F6519">
      <w:pPr>
        <w:shd w:val="clear" w:color="auto" w:fill="FFFEF9"/>
        <w:spacing w:before="100" w:beforeAutospacing="1" w:after="100" w:afterAutospacing="1"/>
        <w:rPr>
          <w:rFonts w:ascii="Arial" w:hAnsi="Arial" w:cs="Arial"/>
          <w:lang w:eastAsia="en-US"/>
        </w:rPr>
      </w:pPr>
      <w:r w:rsidRPr="005C3DBE">
        <w:rPr>
          <w:rFonts w:ascii="Arial" w:hAnsi="Arial" w:cs="Arial"/>
          <w:rtl/>
          <w:lang w:eastAsia="en-US"/>
        </w:rPr>
        <w:t>גרמניה</w:t>
      </w:r>
      <w:r w:rsidRPr="005C3DBE">
        <w:rPr>
          <w:rFonts w:ascii="Arial" w:hAnsi="Arial" w:cs="Arial"/>
          <w:lang w:eastAsia="en-US"/>
        </w:rPr>
        <w:t>  Germany</w:t>
      </w:r>
    </w:p>
    <w:p w:rsidR="00617BD0" w:rsidRPr="00617BD0" w:rsidRDefault="00617BD0" w:rsidP="006F6519">
      <w:pPr>
        <w:bidi w:val="0"/>
        <w:jc w:val="right"/>
        <w:rPr>
          <w:rFonts w:ascii="Arial" w:hAnsi="Arial" w:cs="Arial"/>
          <w:sz w:val="28"/>
          <w:szCs w:val="28"/>
          <w:lang w:val="en-GB"/>
        </w:rPr>
      </w:pPr>
      <w:r w:rsidRPr="005C3DBE">
        <w:rPr>
          <w:rFonts w:ascii="Arial" w:hAnsi="Arial" w:cs="Arial"/>
          <w:b/>
          <w:bCs/>
          <w:u w:val="single"/>
          <w:rtl/>
          <w:lang w:val="en-GB"/>
        </w:rPr>
        <w:t>לטלפון</w:t>
      </w:r>
      <w:r w:rsidRPr="005C3DBE">
        <w:rPr>
          <w:rFonts w:ascii="Arial" w:hAnsi="Arial" w:cs="Arial"/>
          <w:rtl/>
          <w:lang w:val="en-GB"/>
        </w:rPr>
        <w:t xml:space="preserve">: 0049-211-9370  או </w:t>
      </w:r>
      <w:r w:rsidRPr="005C3DBE">
        <w:rPr>
          <w:rFonts w:ascii="Arial" w:hAnsi="Arial" w:cs="Arial"/>
          <w:b/>
          <w:bCs/>
          <w:u w:val="single"/>
          <w:rtl/>
          <w:lang w:val="en-GB"/>
        </w:rPr>
        <w:t>לפקס</w:t>
      </w:r>
      <w:r w:rsidRPr="005C3DBE">
        <w:rPr>
          <w:rFonts w:ascii="Arial" w:hAnsi="Arial" w:cs="Arial"/>
          <w:rtl/>
          <w:lang w:val="en-GB"/>
        </w:rPr>
        <w:t xml:space="preserve">: </w:t>
      </w:r>
      <w:r w:rsidRPr="00617BD0">
        <w:rPr>
          <w:rFonts w:ascii="Arial" w:hAnsi="Arial" w:cs="Arial"/>
          <w:sz w:val="28"/>
          <w:szCs w:val="28"/>
          <w:rtl/>
          <w:lang w:val="en-GB"/>
        </w:rPr>
        <w:t>0049-211-937-3096</w:t>
      </w:r>
    </w:p>
    <w:p w:rsidR="006F6519" w:rsidRDefault="006F6519" w:rsidP="006F6519">
      <w:pPr>
        <w:bidi w:val="0"/>
        <w:spacing w:line="360" w:lineRule="auto"/>
        <w:rPr>
          <w:rFonts w:ascii="Arial" w:hAnsi="Arial" w:cs="Arial"/>
          <w:sz w:val="28"/>
          <w:szCs w:val="28"/>
          <w:lang w:val="en-GB"/>
        </w:rPr>
      </w:pPr>
    </w:p>
    <w:p w:rsidR="006F6519" w:rsidRDefault="006F6519" w:rsidP="00EF12DA">
      <w:pPr>
        <w:spacing w:line="360" w:lineRule="auto"/>
        <w:rPr>
          <w:rFonts w:ascii="Arial" w:hAnsi="Arial" w:cs="Arial"/>
          <w:rtl/>
          <w:lang w:val="en-GB"/>
        </w:rPr>
      </w:pPr>
      <w:r w:rsidRPr="005C3DBE">
        <w:rPr>
          <w:rFonts w:ascii="Arial" w:hAnsi="Arial" w:cs="Arial" w:hint="cs"/>
          <w:rtl/>
          <w:lang w:val="en-GB"/>
        </w:rPr>
        <w:t xml:space="preserve">* </w:t>
      </w:r>
      <w:r w:rsidR="00EB4C16" w:rsidRPr="005C3DBE">
        <w:rPr>
          <w:rFonts w:ascii="Arial" w:hAnsi="Arial" w:cs="Arial" w:hint="cs"/>
          <w:rtl/>
          <w:lang w:val="en-GB"/>
        </w:rPr>
        <w:t xml:space="preserve">בנוגע </w:t>
      </w:r>
      <w:r w:rsidRPr="005C3DBE">
        <w:rPr>
          <w:rFonts w:ascii="Arial" w:hAnsi="Arial" w:cs="Arial" w:hint="cs"/>
          <w:rtl/>
          <w:lang w:val="en-GB"/>
        </w:rPr>
        <w:t>לאלמן/אלמנה</w:t>
      </w:r>
      <w:r w:rsidR="00EB4C16" w:rsidRPr="005C3DBE">
        <w:rPr>
          <w:rFonts w:ascii="Arial" w:hAnsi="Arial" w:cs="Arial" w:hint="cs"/>
          <w:rtl/>
          <w:lang w:val="en-GB"/>
        </w:rPr>
        <w:t>-</w:t>
      </w:r>
      <w:r w:rsidR="00EF12DA" w:rsidRPr="005C3DBE">
        <w:rPr>
          <w:rFonts w:ascii="Arial" w:hAnsi="Arial" w:cs="Arial" w:hint="cs"/>
          <w:rtl/>
          <w:lang w:val="en-GB"/>
        </w:rPr>
        <w:t>העמותה</w:t>
      </w:r>
      <w:r w:rsidR="00EB4C16" w:rsidRPr="005C3DBE">
        <w:rPr>
          <w:rFonts w:ascii="Arial" w:hAnsi="Arial" w:cs="Arial" w:hint="cs"/>
          <w:rtl/>
          <w:lang w:val="en-GB"/>
        </w:rPr>
        <w:t xml:space="preserve"> הכינה</w:t>
      </w:r>
      <w:r w:rsidRPr="005C3DBE">
        <w:rPr>
          <w:rFonts w:ascii="Arial" w:hAnsi="Arial" w:cs="Arial" w:hint="cs"/>
          <w:rtl/>
          <w:lang w:val="en-GB"/>
        </w:rPr>
        <w:t xml:space="preserve"> טופס</w:t>
      </w:r>
      <w:r w:rsidR="0044264E" w:rsidRPr="005C3DBE">
        <w:rPr>
          <w:rFonts w:ascii="Arial" w:hAnsi="Arial" w:cs="Arial" w:hint="cs"/>
          <w:rtl/>
          <w:lang w:val="en-GB"/>
        </w:rPr>
        <w:t xml:space="preserve"> פניה </w:t>
      </w:r>
      <w:r w:rsidRPr="005C3DBE">
        <w:rPr>
          <w:rFonts w:ascii="Arial" w:hAnsi="Arial" w:cs="Arial" w:hint="cs"/>
          <w:rtl/>
          <w:lang w:val="en-GB"/>
        </w:rPr>
        <w:t>נפרד לתביעה לקצבת שארים על עבודה בגטו.</w:t>
      </w:r>
    </w:p>
    <w:p w:rsidR="005C3DBE" w:rsidRPr="005C3DBE" w:rsidRDefault="005C3DBE" w:rsidP="005C3DBE">
      <w:pPr>
        <w:spacing w:line="360" w:lineRule="auto"/>
        <w:rPr>
          <w:rFonts w:ascii="Arial" w:hAnsi="Arial" w:cs="Arial"/>
          <w:rtl/>
          <w:lang w:val="en-GB"/>
        </w:rPr>
      </w:pPr>
    </w:p>
    <w:p w:rsidR="005C3DBE" w:rsidRPr="005C3DBE" w:rsidRDefault="005C3DBE" w:rsidP="005C3DBE">
      <w:pPr>
        <w:spacing w:line="360" w:lineRule="auto"/>
        <w:rPr>
          <w:rFonts w:ascii="Arial" w:hAnsi="Arial" w:cs="Arial"/>
          <w:rtl/>
          <w:lang w:val="en-GB"/>
        </w:rPr>
      </w:pPr>
      <w:r w:rsidRPr="005C3DBE">
        <w:rPr>
          <w:rFonts w:ascii="Arial" w:hAnsi="Arial" w:cs="Arial" w:hint="cs"/>
          <w:b/>
          <w:bCs/>
          <w:u w:val="single"/>
          <w:rtl/>
          <w:lang w:val="en-GB"/>
        </w:rPr>
        <w:t>הבהרה:</w:t>
      </w:r>
      <w:r w:rsidRPr="005C3DBE">
        <w:rPr>
          <w:rFonts w:ascii="Arial" w:hAnsi="Arial" w:cs="Arial"/>
          <w:rtl/>
          <w:lang w:val="en-GB"/>
        </w:rPr>
        <w:t xml:space="preserve"> קריטריונים אלו אינם מתייחסים לקבלת הפרשים רטרו' מ- 97'. במידה והניצול כן קבל בחייו רנטה סוציאלית, ייתכן והיורשים זכאים לקבל הפרשים עבור השנים שבין 97' והשנה עבורה החלו לשלם. במקרה כזה יש לפנות לגרמניה לבירור ספציפי בענין התשלום הרטרו' מ- 97'.</w:t>
      </w:r>
    </w:p>
    <w:p w:rsidR="005C3DBE" w:rsidRDefault="005C3DBE" w:rsidP="005C3DBE">
      <w:pPr>
        <w:bidi w:val="0"/>
        <w:rPr>
          <w:rFonts w:ascii="Arial" w:hAnsi="Arial" w:cs="Arial"/>
          <w:sz w:val="28"/>
          <w:szCs w:val="28"/>
          <w:rtl/>
          <w:lang w:val="en-GB"/>
        </w:rPr>
      </w:pPr>
    </w:p>
    <w:p w:rsidR="005C3DBE" w:rsidRDefault="005C3DBE" w:rsidP="005C3DBE">
      <w:pPr>
        <w:bidi w:val="0"/>
        <w:rPr>
          <w:rFonts w:ascii="Arial" w:hAnsi="Arial" w:cs="Arial"/>
          <w:sz w:val="28"/>
          <w:szCs w:val="28"/>
          <w:rtl/>
          <w:lang w:val="en-GB"/>
        </w:rPr>
      </w:pPr>
    </w:p>
    <w:p w:rsidR="005C3DBE" w:rsidRDefault="005C3DBE" w:rsidP="005C3DBE">
      <w:pPr>
        <w:bidi w:val="0"/>
        <w:rPr>
          <w:rFonts w:ascii="Arial" w:hAnsi="Arial" w:cs="Arial"/>
          <w:sz w:val="28"/>
          <w:szCs w:val="28"/>
          <w:lang w:val="en-GB"/>
        </w:rPr>
      </w:pPr>
    </w:p>
    <w:p w:rsidR="00905FB7" w:rsidRDefault="00EA639E" w:rsidP="005C3DBE">
      <w:pPr>
        <w:bidi w:val="0"/>
        <w:rPr>
          <w:rFonts w:ascii="Arial" w:hAnsi="Arial" w:cs="Arial"/>
          <w:sz w:val="28"/>
          <w:szCs w:val="28"/>
          <w:lang w:val="de-DE"/>
        </w:rPr>
      </w:pPr>
      <w:r w:rsidRPr="0096180B">
        <w:rPr>
          <w:rFonts w:ascii="Arial" w:hAnsi="Arial" w:cs="Arial"/>
          <w:sz w:val="28"/>
          <w:szCs w:val="28"/>
          <w:lang w:val="de-DE"/>
        </w:rPr>
        <w:lastRenderedPageBreak/>
        <w:t>Deutsche Rentenversicherung – Rheinland</w:t>
      </w:r>
    </w:p>
    <w:p w:rsidR="001A5623" w:rsidRPr="0096180B" w:rsidRDefault="001A5623" w:rsidP="00905FB7">
      <w:pPr>
        <w:bidi w:val="0"/>
        <w:rPr>
          <w:rFonts w:ascii="Arial" w:hAnsi="Arial" w:cs="Arial"/>
          <w:sz w:val="28"/>
          <w:szCs w:val="28"/>
          <w:lang w:val="de-DE"/>
        </w:rPr>
      </w:pPr>
      <w:r w:rsidRPr="0096180B">
        <w:rPr>
          <w:rFonts w:ascii="Arial" w:hAnsi="Arial" w:cs="Arial"/>
          <w:sz w:val="28"/>
          <w:szCs w:val="28"/>
          <w:lang w:val="de-DE"/>
        </w:rPr>
        <w:t>Königsallee 71</w:t>
      </w:r>
    </w:p>
    <w:p w:rsidR="001A5623" w:rsidRDefault="001A5623" w:rsidP="0096180B">
      <w:pPr>
        <w:bidi w:val="0"/>
        <w:rPr>
          <w:rFonts w:ascii="Arial" w:hAnsi="Arial" w:cs="Arial"/>
          <w:sz w:val="28"/>
          <w:szCs w:val="28"/>
          <w:u w:val="single"/>
        </w:rPr>
      </w:pPr>
      <w:r w:rsidRPr="0096180B">
        <w:rPr>
          <w:rFonts w:ascii="Arial" w:hAnsi="Arial" w:cs="Arial"/>
          <w:sz w:val="28"/>
          <w:szCs w:val="28"/>
        </w:rPr>
        <w:t xml:space="preserve">40215 Düsseldorf </w:t>
      </w:r>
      <w:r w:rsidR="0011659D">
        <w:rPr>
          <w:rFonts w:ascii="Arial" w:hAnsi="Arial" w:cs="Arial" w:hint="cs"/>
          <w:sz w:val="28"/>
          <w:szCs w:val="28"/>
          <w:rtl/>
        </w:rPr>
        <w:tab/>
      </w:r>
      <w:r w:rsidR="0011659D">
        <w:rPr>
          <w:rFonts w:ascii="Arial" w:hAnsi="Arial" w:cs="Arial" w:hint="cs"/>
          <w:sz w:val="28"/>
          <w:szCs w:val="28"/>
          <w:rtl/>
        </w:rPr>
        <w:tab/>
      </w:r>
      <w:r w:rsidR="0011659D">
        <w:rPr>
          <w:rFonts w:ascii="Arial" w:hAnsi="Arial" w:cs="Arial" w:hint="cs"/>
          <w:sz w:val="28"/>
          <w:szCs w:val="28"/>
          <w:rtl/>
        </w:rPr>
        <w:tab/>
      </w:r>
      <w:r w:rsidR="0011659D">
        <w:rPr>
          <w:rFonts w:ascii="Arial" w:hAnsi="Arial" w:cs="Arial" w:hint="cs"/>
          <w:sz w:val="28"/>
          <w:szCs w:val="28"/>
          <w:rtl/>
        </w:rPr>
        <w:tab/>
      </w:r>
      <w:r w:rsidR="0096180B">
        <w:rPr>
          <w:rFonts w:ascii="Arial" w:hAnsi="Arial" w:cs="Arial"/>
          <w:sz w:val="28"/>
          <w:szCs w:val="28"/>
        </w:rPr>
        <w:tab/>
      </w:r>
      <w:r w:rsidR="0096180B">
        <w:rPr>
          <w:rFonts w:ascii="Arial" w:hAnsi="Arial" w:cs="Arial"/>
          <w:sz w:val="28"/>
          <w:szCs w:val="28"/>
        </w:rPr>
        <w:tab/>
      </w:r>
    </w:p>
    <w:p w:rsidR="00905FB7" w:rsidRDefault="00905FB7" w:rsidP="00905FB7">
      <w:pPr>
        <w:bidi w:val="0"/>
        <w:rPr>
          <w:rFonts w:ascii="Arial" w:hAnsi="Arial" w:cs="Arial"/>
          <w:sz w:val="28"/>
          <w:szCs w:val="28"/>
          <w:u w:val="single"/>
        </w:rPr>
      </w:pPr>
      <w:r w:rsidRPr="001A5623">
        <w:rPr>
          <w:rFonts w:ascii="Arial" w:hAnsi="Arial" w:cs="Arial"/>
          <w:sz w:val="28"/>
          <w:szCs w:val="28"/>
          <w:u w:val="single"/>
        </w:rPr>
        <w:t>GERMANY</w:t>
      </w:r>
    </w:p>
    <w:p w:rsidR="00E058BC" w:rsidRPr="001A5623" w:rsidRDefault="00E058BC" w:rsidP="00E058BC">
      <w:pPr>
        <w:bidi w:val="0"/>
        <w:rPr>
          <w:rFonts w:ascii="Arial" w:hAnsi="Arial" w:cs="Arial"/>
          <w:sz w:val="28"/>
          <w:szCs w:val="28"/>
          <w:u w:val="single"/>
        </w:rPr>
      </w:pPr>
    </w:p>
    <w:p w:rsidR="001A5623" w:rsidRDefault="00EA639E" w:rsidP="00E058BC">
      <w:pPr>
        <w:bidi w:val="0"/>
        <w:rPr>
          <w:rFonts w:ascii="Arial" w:hAnsi="Arial" w:cs="Arial"/>
          <w:sz w:val="28"/>
          <w:szCs w:val="28"/>
        </w:rPr>
      </w:pPr>
      <w:r w:rsidRPr="00FC1DD9">
        <w:rPr>
          <w:rFonts w:ascii="Arial" w:hAnsi="Arial" w:cs="Arial"/>
          <w:sz w:val="28"/>
          <w:szCs w:val="28"/>
        </w:rPr>
        <w:t>Fax:0049-211-937-3096</w:t>
      </w:r>
    </w:p>
    <w:p w:rsidR="00EA639E" w:rsidRPr="00FC1DD9" w:rsidRDefault="00EA639E" w:rsidP="00E058BC">
      <w:pPr>
        <w:bidi w:val="0"/>
        <w:rPr>
          <w:rFonts w:ascii="Arial" w:hAnsi="Arial" w:cs="Arial"/>
          <w:sz w:val="28"/>
          <w:szCs w:val="28"/>
          <w:rtl/>
          <w:lang w:val="en-GB"/>
        </w:rPr>
      </w:pPr>
      <w:r w:rsidRPr="00FC1DD9">
        <w:rPr>
          <w:rFonts w:ascii="Arial" w:hAnsi="Arial" w:cs="Arial"/>
          <w:sz w:val="28"/>
          <w:szCs w:val="28"/>
        </w:rPr>
        <w:t xml:space="preserve">Email: </w:t>
      </w:r>
      <w:hyperlink r:id="rId8" w:history="1">
        <w:r w:rsidRPr="00FC1DD9">
          <w:rPr>
            <w:rStyle w:val="Hyperlink"/>
            <w:rFonts w:ascii="Arial" w:hAnsi="Arial" w:cs="Arial"/>
            <w:sz w:val="28"/>
            <w:szCs w:val="28"/>
          </w:rPr>
          <w:t>drv@drv-bund.de</w:t>
        </w:r>
      </w:hyperlink>
    </w:p>
    <w:p w:rsidR="0096180B" w:rsidRPr="0096180B" w:rsidRDefault="0096180B" w:rsidP="0096180B">
      <w:pPr>
        <w:bidi w:val="0"/>
        <w:jc w:val="right"/>
        <w:rPr>
          <w:rFonts w:ascii="Arial" w:hAnsi="Arial" w:cs="Arial"/>
          <w:sz w:val="28"/>
          <w:szCs w:val="28"/>
        </w:rPr>
      </w:pPr>
      <w:r w:rsidRPr="0096180B">
        <w:rPr>
          <w:rFonts w:ascii="Arial" w:hAnsi="Arial" w:cs="Arial"/>
          <w:sz w:val="28"/>
          <w:szCs w:val="28"/>
        </w:rPr>
        <w:t>Date</w:t>
      </w:r>
      <w:r>
        <w:rPr>
          <w:rFonts w:ascii="Arial" w:hAnsi="Arial" w:cs="Arial"/>
          <w:sz w:val="28"/>
          <w:szCs w:val="28"/>
        </w:rPr>
        <w:t>/</w:t>
      </w:r>
      <w:r w:rsidRPr="0096180B">
        <w:rPr>
          <w:rFonts w:ascii="Arial" w:hAnsi="Arial" w:cs="Arial"/>
        </w:rPr>
        <w:t>Datum</w:t>
      </w:r>
      <w:r w:rsidRPr="0096180B">
        <w:rPr>
          <w:rFonts w:ascii="Arial" w:hAnsi="Arial" w:cs="Arial"/>
          <w:sz w:val="28"/>
          <w:szCs w:val="28"/>
        </w:rPr>
        <w:t>………………</w:t>
      </w:r>
    </w:p>
    <w:p w:rsidR="001A5623" w:rsidRDefault="001A5623" w:rsidP="00EA639E">
      <w:pPr>
        <w:bidi w:val="0"/>
        <w:spacing w:line="360" w:lineRule="auto"/>
        <w:rPr>
          <w:rFonts w:ascii="Arial" w:hAnsi="Arial" w:cs="Arial"/>
          <w:sz w:val="28"/>
          <w:szCs w:val="28"/>
        </w:rPr>
      </w:pPr>
    </w:p>
    <w:p w:rsidR="00EA639E" w:rsidRPr="0096180B" w:rsidRDefault="001A5623" w:rsidP="00E058BC">
      <w:pPr>
        <w:bidi w:val="0"/>
        <w:spacing w:line="360" w:lineRule="auto"/>
        <w:rPr>
          <w:rFonts w:ascii="Arial" w:hAnsi="Arial" w:cs="Arial"/>
          <w:lang w:val="de-DE"/>
        </w:rPr>
      </w:pPr>
      <w:r w:rsidRPr="0096180B">
        <w:rPr>
          <w:rFonts w:ascii="Arial" w:hAnsi="Arial" w:cs="Arial"/>
          <w:sz w:val="28"/>
          <w:szCs w:val="28"/>
          <w:lang w:val="de-DE"/>
        </w:rPr>
        <w:t>Dear Madam</w:t>
      </w:r>
      <w:r w:rsidR="00E058BC" w:rsidRPr="0096180B">
        <w:rPr>
          <w:rFonts w:ascii="Arial" w:hAnsi="Arial" w:cs="Arial"/>
          <w:sz w:val="28"/>
          <w:szCs w:val="28"/>
          <w:lang w:val="de-DE"/>
        </w:rPr>
        <w:t>/Sir</w:t>
      </w:r>
      <w:r w:rsidRPr="0096180B">
        <w:rPr>
          <w:rFonts w:ascii="Arial" w:hAnsi="Arial" w:cs="Arial"/>
          <w:sz w:val="28"/>
          <w:szCs w:val="28"/>
          <w:lang w:val="de-DE"/>
        </w:rPr>
        <w:t>,</w:t>
      </w:r>
      <w:r w:rsidR="0096180B" w:rsidRPr="0096180B">
        <w:rPr>
          <w:rFonts w:ascii="Arial" w:hAnsi="Arial" w:cs="Arial"/>
          <w:sz w:val="28"/>
          <w:szCs w:val="28"/>
          <w:lang w:val="de-DE"/>
        </w:rPr>
        <w:t xml:space="preserve"> / </w:t>
      </w:r>
      <w:r w:rsidR="0096180B" w:rsidRPr="0096180B">
        <w:rPr>
          <w:rFonts w:ascii="Arial" w:hAnsi="Arial" w:cs="Arial"/>
          <w:lang w:val="de-DE"/>
        </w:rPr>
        <w:t>Sehr geehrte Damen und Herren,</w:t>
      </w:r>
    </w:p>
    <w:p w:rsidR="001A5623" w:rsidRPr="0096180B" w:rsidRDefault="001A5623" w:rsidP="00EA639E">
      <w:pPr>
        <w:bidi w:val="0"/>
        <w:rPr>
          <w:rFonts w:ascii="Arial" w:hAnsi="Arial" w:cs="Arial"/>
          <w:b/>
          <w:bCs/>
          <w:sz w:val="28"/>
          <w:szCs w:val="28"/>
          <w:u w:val="single"/>
          <w:lang w:val="de-DE"/>
        </w:rPr>
      </w:pPr>
    </w:p>
    <w:p w:rsidR="0096180B" w:rsidRDefault="00EA639E" w:rsidP="000504F6">
      <w:pPr>
        <w:bidi w:val="0"/>
        <w:rPr>
          <w:rFonts w:ascii="Arial" w:hAnsi="Arial" w:cs="Arial"/>
          <w:b/>
          <w:bCs/>
          <w:sz w:val="28"/>
          <w:szCs w:val="28"/>
          <w:u w:val="single"/>
          <w:lang w:val="en-GB"/>
        </w:rPr>
      </w:pPr>
      <w:r w:rsidRPr="00E058BC">
        <w:rPr>
          <w:rFonts w:ascii="Arial" w:hAnsi="Arial" w:cs="Arial"/>
          <w:sz w:val="28"/>
          <w:szCs w:val="28"/>
        </w:rPr>
        <w:t>Subject:</w:t>
      </w:r>
      <w:r w:rsidR="000504F6">
        <w:rPr>
          <w:rFonts w:ascii="Arial" w:hAnsi="Arial" w:cs="Arial"/>
          <w:b/>
          <w:bCs/>
          <w:sz w:val="28"/>
          <w:szCs w:val="28"/>
          <w:u w:val="single"/>
        </w:rPr>
        <w:t xml:space="preserve">ZRBG - Application </w:t>
      </w:r>
      <w:r w:rsidRPr="00FC1DD9">
        <w:rPr>
          <w:rFonts w:ascii="Arial" w:hAnsi="Arial" w:cs="Arial"/>
          <w:b/>
          <w:bCs/>
          <w:sz w:val="28"/>
          <w:szCs w:val="28"/>
          <w:u w:val="single"/>
          <w:lang w:val="en-GB"/>
        </w:rPr>
        <w:t xml:space="preserve">by </w:t>
      </w:r>
      <w:r w:rsidR="00C8676A">
        <w:rPr>
          <w:rFonts w:ascii="Arial" w:hAnsi="Arial" w:cs="Arial"/>
          <w:b/>
          <w:bCs/>
          <w:sz w:val="28"/>
          <w:szCs w:val="28"/>
          <w:u w:val="single"/>
          <w:lang w:val="en-GB"/>
        </w:rPr>
        <w:t>Heirs</w:t>
      </w:r>
    </w:p>
    <w:p w:rsidR="00EA639E" w:rsidRPr="0096180B" w:rsidRDefault="0096180B" w:rsidP="00F27FD2">
      <w:pPr>
        <w:bidi w:val="0"/>
        <w:rPr>
          <w:rFonts w:ascii="Arial" w:hAnsi="Arial" w:cs="Arial"/>
          <w:b/>
          <w:bCs/>
          <w:sz w:val="28"/>
          <w:szCs w:val="28"/>
          <w:u w:val="single"/>
          <w:lang w:val="de-DE"/>
        </w:rPr>
      </w:pPr>
      <w:r w:rsidRPr="00C823AA">
        <w:rPr>
          <w:rFonts w:ascii="Arial" w:hAnsi="Arial" w:cs="Arial"/>
          <w:lang w:val="de-DE"/>
        </w:rPr>
        <w:t>Betr.:</w:t>
      </w:r>
      <w:r w:rsidRPr="00C716CE">
        <w:rPr>
          <w:rFonts w:ascii="Arial" w:hAnsi="Arial" w:cs="Arial"/>
          <w:b/>
          <w:bCs/>
          <w:lang w:val="de-DE"/>
        </w:rPr>
        <w:t xml:space="preserve"> </w:t>
      </w:r>
      <w:r w:rsidRPr="00C716CE">
        <w:rPr>
          <w:rFonts w:ascii="Arial" w:hAnsi="Arial" w:cs="Arial"/>
          <w:b/>
          <w:bCs/>
          <w:u w:val="single"/>
          <w:lang w:val="de-DE"/>
        </w:rPr>
        <w:t xml:space="preserve">ZRBG – Antrag </w:t>
      </w:r>
      <w:r>
        <w:rPr>
          <w:rFonts w:ascii="Arial" w:hAnsi="Arial" w:cs="Arial"/>
          <w:b/>
          <w:bCs/>
          <w:u w:val="single"/>
          <w:lang w:val="de-DE"/>
        </w:rPr>
        <w:t xml:space="preserve">seitens </w:t>
      </w:r>
      <w:r w:rsidR="00F27FD2">
        <w:rPr>
          <w:rFonts w:ascii="Arial" w:hAnsi="Arial" w:cs="Arial"/>
          <w:b/>
          <w:bCs/>
          <w:u w:val="single"/>
          <w:lang w:val="de-DE"/>
        </w:rPr>
        <w:t>Hinterbliebenen</w:t>
      </w:r>
    </w:p>
    <w:p w:rsidR="00EA639E" w:rsidRPr="0096180B" w:rsidRDefault="00EA639E" w:rsidP="00EA639E">
      <w:pPr>
        <w:bidi w:val="0"/>
        <w:rPr>
          <w:rFonts w:ascii="Arial" w:hAnsi="Arial" w:cs="Arial"/>
          <w:sz w:val="28"/>
          <w:szCs w:val="28"/>
          <w:lang w:val="de-DE"/>
        </w:rPr>
      </w:pPr>
    </w:p>
    <w:p w:rsidR="00EA639E" w:rsidRDefault="003C0DFA" w:rsidP="003C0DFA">
      <w:pPr>
        <w:bidi w:val="0"/>
        <w:spacing w:line="276" w:lineRule="auto"/>
        <w:rPr>
          <w:rFonts w:ascii="Arial" w:hAnsi="Arial" w:cs="Arial"/>
          <w:sz w:val="28"/>
          <w:szCs w:val="28"/>
        </w:rPr>
      </w:pPr>
      <w:r>
        <w:rPr>
          <w:rFonts w:ascii="Arial" w:hAnsi="Arial" w:cs="Arial"/>
          <w:sz w:val="28"/>
          <w:szCs w:val="28"/>
        </w:rPr>
        <w:t>Mrs/Mr ……………</w:t>
      </w:r>
      <w:r w:rsidR="00CE0873">
        <w:rPr>
          <w:rFonts w:ascii="Arial" w:hAnsi="Arial" w:cs="Arial"/>
          <w:sz w:val="28"/>
          <w:szCs w:val="28"/>
        </w:rPr>
        <w:t>…………….</w:t>
      </w:r>
      <w:r w:rsidR="00EA639E" w:rsidRPr="00FC1DD9">
        <w:rPr>
          <w:rFonts w:ascii="Arial" w:hAnsi="Arial" w:cs="Arial"/>
          <w:sz w:val="28"/>
          <w:szCs w:val="28"/>
        </w:rPr>
        <w:t xml:space="preserve"> was in </w:t>
      </w:r>
      <w:r w:rsidR="001A5623">
        <w:rPr>
          <w:rFonts w:ascii="Arial" w:hAnsi="Arial" w:cs="Arial"/>
          <w:sz w:val="28"/>
          <w:szCs w:val="28"/>
        </w:rPr>
        <w:t>the</w:t>
      </w:r>
      <w:r w:rsidR="00CE0873">
        <w:rPr>
          <w:rFonts w:ascii="Arial" w:hAnsi="Arial" w:cs="Arial"/>
          <w:sz w:val="28"/>
          <w:szCs w:val="28"/>
        </w:rPr>
        <w:t>….</w:t>
      </w:r>
      <w:r w:rsidR="001A5623">
        <w:rPr>
          <w:rFonts w:ascii="Arial" w:hAnsi="Arial" w:cs="Arial"/>
          <w:sz w:val="28"/>
          <w:szCs w:val="28"/>
        </w:rPr>
        <w:t>……</w:t>
      </w:r>
      <w:r>
        <w:rPr>
          <w:rFonts w:ascii="Arial" w:hAnsi="Arial" w:cs="Arial"/>
          <w:sz w:val="28"/>
          <w:szCs w:val="28"/>
        </w:rPr>
        <w:t>…..</w:t>
      </w:r>
      <w:r w:rsidR="001A5623">
        <w:rPr>
          <w:rFonts w:ascii="Arial" w:hAnsi="Arial" w:cs="Arial"/>
          <w:sz w:val="28"/>
          <w:szCs w:val="28"/>
        </w:rPr>
        <w:t>…</w:t>
      </w:r>
      <w:r w:rsidR="00CE0873">
        <w:rPr>
          <w:rFonts w:ascii="Arial" w:hAnsi="Arial" w:cs="Arial"/>
          <w:sz w:val="28"/>
          <w:szCs w:val="28"/>
        </w:rPr>
        <w:t>…...</w:t>
      </w:r>
      <w:r w:rsidR="000339DA">
        <w:rPr>
          <w:rFonts w:ascii="Arial" w:hAnsi="Arial" w:cs="Arial"/>
          <w:sz w:val="28"/>
          <w:szCs w:val="28"/>
        </w:rPr>
        <w:t>…</w:t>
      </w:r>
      <w:r w:rsidR="001A5623">
        <w:rPr>
          <w:rFonts w:ascii="Arial" w:hAnsi="Arial" w:cs="Arial"/>
          <w:sz w:val="28"/>
          <w:szCs w:val="28"/>
        </w:rPr>
        <w:t>……</w:t>
      </w:r>
      <w:r w:rsidR="00CE0873">
        <w:rPr>
          <w:rFonts w:ascii="Arial" w:hAnsi="Arial" w:cs="Arial"/>
          <w:sz w:val="28"/>
          <w:szCs w:val="28"/>
        </w:rPr>
        <w:t>..</w:t>
      </w:r>
      <w:r w:rsidR="001A5623">
        <w:rPr>
          <w:rFonts w:ascii="Arial" w:hAnsi="Arial" w:cs="Arial"/>
          <w:sz w:val="28"/>
          <w:szCs w:val="28"/>
        </w:rPr>
        <w:t>…</w:t>
      </w:r>
      <w:r w:rsidR="000504F6">
        <w:rPr>
          <w:rFonts w:ascii="Arial" w:hAnsi="Arial" w:cs="Arial"/>
          <w:sz w:val="28"/>
          <w:szCs w:val="28"/>
        </w:rPr>
        <w:t>..</w:t>
      </w:r>
      <w:r w:rsidR="00EA639E" w:rsidRPr="00FC1DD9">
        <w:rPr>
          <w:rFonts w:ascii="Arial" w:hAnsi="Arial" w:cs="Arial"/>
          <w:sz w:val="28"/>
          <w:szCs w:val="28"/>
        </w:rPr>
        <w:t>Ghetto</w:t>
      </w:r>
      <w:r w:rsidR="00CE0873">
        <w:rPr>
          <w:rFonts w:ascii="Arial" w:hAnsi="Arial" w:cs="Arial"/>
          <w:sz w:val="28"/>
          <w:szCs w:val="28"/>
        </w:rPr>
        <w:t xml:space="preserve">, and worked there on her/his own accord. </w:t>
      </w:r>
    </w:p>
    <w:p w:rsidR="0096180B" w:rsidRPr="0096180B" w:rsidRDefault="0096180B" w:rsidP="0096180B">
      <w:pPr>
        <w:bidi w:val="0"/>
        <w:spacing w:line="276" w:lineRule="auto"/>
        <w:rPr>
          <w:rFonts w:ascii="Arial" w:hAnsi="Arial" w:cs="Arial"/>
          <w:lang w:val="de-DE"/>
        </w:rPr>
      </w:pPr>
      <w:r w:rsidRPr="0096180B">
        <w:rPr>
          <w:rFonts w:ascii="Arial" w:hAnsi="Arial" w:cs="Arial"/>
          <w:lang w:val="de-DE"/>
        </w:rPr>
        <w:t>Frau/Herr…….…</w:t>
      </w:r>
      <w:r>
        <w:rPr>
          <w:rFonts w:ascii="Arial" w:hAnsi="Arial" w:cs="Arial"/>
          <w:lang w:val="de-DE"/>
        </w:rPr>
        <w:t>....</w:t>
      </w:r>
      <w:r w:rsidRPr="0096180B">
        <w:rPr>
          <w:rFonts w:ascii="Arial" w:hAnsi="Arial" w:cs="Arial"/>
          <w:lang w:val="de-DE"/>
        </w:rPr>
        <w:t>war im Ghetto…....</w:t>
      </w:r>
      <w:r>
        <w:rPr>
          <w:rFonts w:ascii="Arial" w:hAnsi="Arial" w:cs="Arial"/>
          <w:lang w:val="de-DE"/>
        </w:rPr>
        <w:t>....</w:t>
      </w:r>
      <w:r w:rsidRPr="0096180B">
        <w:rPr>
          <w:rFonts w:ascii="Arial" w:hAnsi="Arial" w:cs="Arial"/>
          <w:lang w:val="de-DE"/>
        </w:rPr>
        <w:t>...., wo sie/er aus eigenem Antrieb gearbeitet hat.</w:t>
      </w:r>
    </w:p>
    <w:p w:rsidR="0096180B" w:rsidRPr="0096180B" w:rsidRDefault="0096180B" w:rsidP="0096180B">
      <w:pPr>
        <w:bidi w:val="0"/>
        <w:spacing w:line="276" w:lineRule="auto"/>
        <w:rPr>
          <w:rFonts w:ascii="Arial" w:hAnsi="Arial" w:cs="Arial"/>
          <w:sz w:val="28"/>
          <w:szCs w:val="28"/>
          <w:lang w:val="de-DE"/>
        </w:rPr>
      </w:pPr>
    </w:p>
    <w:p w:rsidR="00CE0873" w:rsidRPr="00FC1DD9" w:rsidRDefault="003C0DFA" w:rsidP="00890E5A">
      <w:pPr>
        <w:bidi w:val="0"/>
        <w:spacing w:line="276" w:lineRule="auto"/>
        <w:rPr>
          <w:rFonts w:ascii="Arial" w:hAnsi="Arial" w:cs="Arial"/>
          <w:sz w:val="28"/>
          <w:szCs w:val="28"/>
        </w:rPr>
      </w:pPr>
      <w:r>
        <w:rPr>
          <w:rFonts w:ascii="Arial" w:hAnsi="Arial" w:cs="Arial"/>
          <w:sz w:val="28"/>
          <w:szCs w:val="28"/>
        </w:rPr>
        <w:t>I/We, the heir/heirs,</w:t>
      </w:r>
      <w:r w:rsidR="00CE0873" w:rsidRPr="00FC1DD9">
        <w:rPr>
          <w:rFonts w:ascii="Arial" w:hAnsi="Arial" w:cs="Arial"/>
          <w:sz w:val="28"/>
          <w:szCs w:val="28"/>
        </w:rPr>
        <w:t xml:space="preserve"> wish to apply for</w:t>
      </w:r>
      <w:r w:rsidR="00CE0873">
        <w:rPr>
          <w:rFonts w:ascii="Arial" w:hAnsi="Arial" w:cs="Arial"/>
          <w:sz w:val="28"/>
          <w:szCs w:val="28"/>
        </w:rPr>
        <w:t xml:space="preserve"> the </w:t>
      </w:r>
      <w:r w:rsidR="00CE0873">
        <w:rPr>
          <w:rFonts w:ascii="Arial" w:hAnsi="Arial" w:cs="Arial"/>
          <w:sz w:val="28"/>
          <w:szCs w:val="28"/>
          <w:lang w:val="en-GB"/>
        </w:rPr>
        <w:t xml:space="preserve">ZRBG </w:t>
      </w:r>
      <w:r w:rsidR="00CE0873" w:rsidRPr="00FC1DD9">
        <w:rPr>
          <w:rFonts w:ascii="Arial" w:hAnsi="Arial" w:cs="Arial"/>
          <w:sz w:val="28"/>
          <w:szCs w:val="28"/>
          <w:lang w:val="en-GB"/>
        </w:rPr>
        <w:t>payment</w:t>
      </w:r>
      <w:r w:rsidR="00890E5A">
        <w:rPr>
          <w:rFonts w:ascii="Arial" w:hAnsi="Arial" w:cs="Arial"/>
          <w:sz w:val="28"/>
          <w:szCs w:val="28"/>
          <w:lang w:val="en-GB"/>
        </w:rPr>
        <w:t>,</w:t>
      </w:r>
      <w:r w:rsidR="0096180B">
        <w:rPr>
          <w:rFonts w:ascii="Arial" w:hAnsi="Arial" w:cs="Arial"/>
          <w:sz w:val="28"/>
          <w:szCs w:val="28"/>
          <w:lang w:val="en-GB"/>
        </w:rPr>
        <w:t xml:space="preserve"> </w:t>
      </w:r>
      <w:r w:rsidR="00CE0873">
        <w:rPr>
          <w:rFonts w:ascii="Arial" w:hAnsi="Arial" w:cs="Arial"/>
          <w:sz w:val="28"/>
          <w:szCs w:val="28"/>
          <w:lang w:val="en-GB"/>
        </w:rPr>
        <w:t xml:space="preserve">in recognition of work in the Ghetto which did not constitute forced labour. </w:t>
      </w:r>
    </w:p>
    <w:p w:rsidR="00CE0873" w:rsidRPr="0096180B" w:rsidRDefault="0096180B" w:rsidP="00F27FD2">
      <w:pPr>
        <w:bidi w:val="0"/>
        <w:rPr>
          <w:rFonts w:ascii="Arial" w:hAnsi="Arial" w:cs="Arial"/>
          <w:lang w:val="de-DE"/>
        </w:rPr>
      </w:pPr>
      <w:r w:rsidRPr="00C716CE">
        <w:rPr>
          <w:rFonts w:ascii="Arial" w:hAnsi="Arial" w:cs="Arial"/>
          <w:lang w:val="de-DE"/>
        </w:rPr>
        <w:t xml:space="preserve">Ich/wir, der/die </w:t>
      </w:r>
      <w:r w:rsidR="00F27FD2">
        <w:rPr>
          <w:rFonts w:ascii="Arial" w:hAnsi="Arial" w:cs="Arial"/>
          <w:lang w:val="de-DE"/>
        </w:rPr>
        <w:t>Hinterbliebene</w:t>
      </w:r>
      <w:r w:rsidRPr="00C716CE">
        <w:rPr>
          <w:rFonts w:ascii="Arial" w:hAnsi="Arial" w:cs="Arial"/>
          <w:lang w:val="de-DE"/>
        </w:rPr>
        <w:t>/n, möchte</w:t>
      </w:r>
      <w:r>
        <w:rPr>
          <w:rFonts w:ascii="Arial" w:hAnsi="Arial" w:cs="Arial"/>
          <w:lang w:val="de-DE"/>
        </w:rPr>
        <w:t>/</w:t>
      </w:r>
      <w:r w:rsidRPr="00C716CE">
        <w:rPr>
          <w:rFonts w:ascii="Arial" w:hAnsi="Arial" w:cs="Arial"/>
          <w:lang w:val="de-DE"/>
        </w:rPr>
        <w:t>n ZRBG Zahlungen</w:t>
      </w:r>
      <w:r>
        <w:rPr>
          <w:rFonts w:ascii="Arial" w:hAnsi="Arial" w:cs="Arial"/>
          <w:lang w:val="de-DE"/>
        </w:rPr>
        <w:t xml:space="preserve"> </w:t>
      </w:r>
      <w:r w:rsidRPr="00C716CE">
        <w:rPr>
          <w:rFonts w:ascii="Arial" w:hAnsi="Arial" w:cs="Arial"/>
          <w:lang w:val="de-DE"/>
        </w:rPr>
        <w:t>für die Anerkennung der Arbeit im Ghetto, die keine Zwangsarbeit war</w:t>
      </w:r>
      <w:r>
        <w:rPr>
          <w:rFonts w:ascii="Arial" w:hAnsi="Arial" w:cs="Arial"/>
          <w:lang w:val="de-DE"/>
        </w:rPr>
        <w:t>,</w:t>
      </w:r>
      <w:r w:rsidRPr="00C823AA">
        <w:rPr>
          <w:rFonts w:ascii="Arial" w:hAnsi="Arial" w:cs="Arial"/>
          <w:lang w:val="de-DE"/>
        </w:rPr>
        <w:t xml:space="preserve"> </w:t>
      </w:r>
      <w:r w:rsidRPr="00C716CE">
        <w:rPr>
          <w:rFonts w:ascii="Arial" w:hAnsi="Arial" w:cs="Arial"/>
          <w:lang w:val="de-DE"/>
        </w:rPr>
        <w:t>beantragen.</w:t>
      </w:r>
    </w:p>
    <w:p w:rsidR="0096180B" w:rsidRPr="0096180B" w:rsidRDefault="0096180B" w:rsidP="003C0DFA">
      <w:pPr>
        <w:bidi w:val="0"/>
        <w:spacing w:line="360" w:lineRule="auto"/>
        <w:rPr>
          <w:rFonts w:ascii="Arial" w:hAnsi="Arial" w:cs="Arial"/>
          <w:sz w:val="28"/>
          <w:szCs w:val="28"/>
          <w:lang w:val="de-DE"/>
        </w:rPr>
      </w:pPr>
    </w:p>
    <w:p w:rsidR="0096180B" w:rsidRPr="00C716CE" w:rsidRDefault="0096180B" w:rsidP="0096180B">
      <w:pPr>
        <w:bidi w:val="0"/>
        <w:spacing w:line="360" w:lineRule="auto"/>
        <w:rPr>
          <w:rFonts w:ascii="Arial" w:hAnsi="Arial" w:cs="Arial"/>
          <w:sz w:val="28"/>
          <w:szCs w:val="28"/>
          <w:lang w:val="de-DE"/>
        </w:rPr>
      </w:pPr>
      <w:r w:rsidRPr="00C716CE">
        <w:rPr>
          <w:rFonts w:ascii="Arial" w:hAnsi="Arial" w:cs="Arial"/>
          <w:sz w:val="28"/>
          <w:szCs w:val="28"/>
          <w:lang w:val="de-DE"/>
        </w:rPr>
        <w:t xml:space="preserve">Full Name: Mrs./Mr.  / </w:t>
      </w:r>
      <w:r w:rsidRPr="00C716CE">
        <w:rPr>
          <w:rFonts w:ascii="Arial" w:hAnsi="Arial" w:cs="Arial"/>
          <w:lang w:val="de-DE"/>
        </w:rPr>
        <w:t xml:space="preserve">Vollständiger Name: Frau/Herr </w:t>
      </w:r>
      <w:r w:rsidRPr="00C716CE">
        <w:rPr>
          <w:rFonts w:ascii="Arial" w:hAnsi="Arial" w:cs="Arial"/>
          <w:sz w:val="28"/>
          <w:szCs w:val="28"/>
          <w:lang w:val="de-DE"/>
        </w:rPr>
        <w:t>……………………….……………………….…..…………….…</w:t>
      </w:r>
    </w:p>
    <w:p w:rsidR="0096180B" w:rsidRPr="00B93149" w:rsidRDefault="0096180B" w:rsidP="00F27FD2">
      <w:pPr>
        <w:bidi w:val="0"/>
        <w:spacing w:line="360" w:lineRule="auto"/>
        <w:rPr>
          <w:rFonts w:ascii="Arial" w:hAnsi="Arial" w:cs="Arial"/>
          <w:lang w:val="de-DE"/>
        </w:rPr>
      </w:pPr>
      <w:r w:rsidRPr="00B93149">
        <w:rPr>
          <w:rFonts w:ascii="Arial" w:hAnsi="Arial" w:cs="Arial"/>
          <w:sz w:val="28"/>
          <w:szCs w:val="28"/>
          <w:lang w:val="de-DE"/>
        </w:rPr>
        <w:t xml:space="preserve">File Number of Renta/Payment: / </w:t>
      </w:r>
      <w:r w:rsidR="00F27FD2">
        <w:rPr>
          <w:rFonts w:ascii="Arial" w:hAnsi="Arial" w:cs="Arial"/>
          <w:lang w:val="de-DE"/>
        </w:rPr>
        <w:t>Versicherungsnummer für Rente</w:t>
      </w:r>
      <w:r w:rsidRPr="00B93149">
        <w:rPr>
          <w:rFonts w:ascii="Arial" w:hAnsi="Arial" w:cs="Arial"/>
          <w:lang w:val="de-DE"/>
        </w:rPr>
        <w:t>/Zahlungen:</w:t>
      </w:r>
    </w:p>
    <w:p w:rsidR="0096180B" w:rsidRPr="00B93149" w:rsidRDefault="0096180B" w:rsidP="0096180B">
      <w:pPr>
        <w:bidi w:val="0"/>
        <w:spacing w:line="360" w:lineRule="auto"/>
        <w:rPr>
          <w:rFonts w:ascii="Arial" w:hAnsi="Arial" w:cs="Arial"/>
          <w:sz w:val="28"/>
          <w:szCs w:val="28"/>
          <w:lang w:val="de-DE"/>
        </w:rPr>
      </w:pPr>
      <w:r w:rsidRPr="00B93149">
        <w:rPr>
          <w:rFonts w:ascii="Arial" w:hAnsi="Arial" w:cs="Arial"/>
          <w:sz w:val="28"/>
          <w:szCs w:val="28"/>
          <w:lang w:val="de-DE"/>
        </w:rPr>
        <w:t>…………………………...…….….………….…...</w:t>
      </w:r>
    </w:p>
    <w:p w:rsidR="0096180B" w:rsidRPr="00B93149" w:rsidRDefault="0096180B" w:rsidP="0096180B">
      <w:pPr>
        <w:bidi w:val="0"/>
        <w:spacing w:line="360" w:lineRule="auto"/>
        <w:rPr>
          <w:rFonts w:ascii="Arial" w:hAnsi="Arial" w:cs="Arial"/>
          <w:sz w:val="28"/>
          <w:szCs w:val="28"/>
          <w:lang w:val="de-DE"/>
        </w:rPr>
      </w:pPr>
      <w:r w:rsidRPr="00B93149">
        <w:rPr>
          <w:rFonts w:ascii="Arial" w:hAnsi="Arial" w:cs="Arial"/>
          <w:sz w:val="28"/>
          <w:szCs w:val="28"/>
          <w:lang w:val="de-DE"/>
        </w:rPr>
        <w:t xml:space="preserve">Israel I.D. Number: / </w:t>
      </w:r>
      <w:r w:rsidRPr="00B93149">
        <w:rPr>
          <w:rFonts w:ascii="Arial" w:hAnsi="Arial" w:cs="Arial"/>
          <w:lang w:val="de-DE"/>
        </w:rPr>
        <w:t>Israelische Identitätsnummer:</w:t>
      </w:r>
    </w:p>
    <w:p w:rsidR="0096180B" w:rsidRDefault="0096180B" w:rsidP="0096180B">
      <w:pPr>
        <w:bidi w:val="0"/>
        <w:spacing w:line="360" w:lineRule="auto"/>
        <w:rPr>
          <w:rFonts w:ascii="Arial" w:hAnsi="Arial" w:cs="Arial"/>
          <w:sz w:val="28"/>
          <w:szCs w:val="28"/>
        </w:rPr>
      </w:pPr>
      <w:r>
        <w:rPr>
          <w:rFonts w:ascii="Arial" w:hAnsi="Arial" w:cs="Arial"/>
          <w:sz w:val="28"/>
          <w:szCs w:val="28"/>
        </w:rPr>
        <w:t>.……………………………………………..…………………….</w:t>
      </w:r>
    </w:p>
    <w:p w:rsidR="0096180B" w:rsidRDefault="0096180B" w:rsidP="0096180B">
      <w:pPr>
        <w:bidi w:val="0"/>
        <w:spacing w:line="360" w:lineRule="auto"/>
        <w:rPr>
          <w:rFonts w:ascii="Arial" w:hAnsi="Arial" w:cs="Arial"/>
          <w:sz w:val="28"/>
          <w:szCs w:val="28"/>
        </w:rPr>
      </w:pPr>
      <w:r>
        <w:rPr>
          <w:rFonts w:ascii="Arial" w:hAnsi="Arial" w:cs="Arial"/>
          <w:sz w:val="28"/>
          <w:szCs w:val="28"/>
        </w:rPr>
        <w:t xml:space="preserve">Place and Date of </w:t>
      </w:r>
      <w:r w:rsidRPr="00FC1DD9">
        <w:rPr>
          <w:rFonts w:ascii="Arial" w:hAnsi="Arial" w:cs="Arial"/>
          <w:sz w:val="28"/>
          <w:szCs w:val="28"/>
        </w:rPr>
        <w:t>Birth</w:t>
      </w:r>
      <w:r>
        <w:rPr>
          <w:rFonts w:ascii="Arial" w:hAnsi="Arial" w:cs="Arial"/>
          <w:sz w:val="28"/>
          <w:szCs w:val="28"/>
        </w:rPr>
        <w:t xml:space="preserve">: / </w:t>
      </w:r>
      <w:r w:rsidRPr="00B93149">
        <w:rPr>
          <w:rFonts w:ascii="Arial" w:hAnsi="Arial" w:cs="Arial"/>
        </w:rPr>
        <w:t xml:space="preserve">Geburtsort und –datum: </w:t>
      </w:r>
      <w:r w:rsidRPr="00FC1DD9">
        <w:rPr>
          <w:rFonts w:ascii="Arial" w:hAnsi="Arial" w:cs="Arial"/>
          <w:sz w:val="28"/>
          <w:szCs w:val="28"/>
        </w:rPr>
        <w:t>……………………</w:t>
      </w:r>
      <w:r>
        <w:rPr>
          <w:rFonts w:ascii="Arial" w:hAnsi="Arial" w:cs="Arial"/>
          <w:sz w:val="28"/>
          <w:szCs w:val="28"/>
        </w:rPr>
        <w:t>.</w:t>
      </w:r>
      <w:r w:rsidRPr="00FC1DD9">
        <w:rPr>
          <w:rFonts w:ascii="Arial" w:hAnsi="Arial" w:cs="Arial"/>
          <w:sz w:val="28"/>
          <w:szCs w:val="28"/>
        </w:rPr>
        <w:t>……………</w:t>
      </w:r>
      <w:r>
        <w:rPr>
          <w:rFonts w:ascii="Arial" w:hAnsi="Arial" w:cs="Arial"/>
          <w:sz w:val="28"/>
          <w:szCs w:val="28"/>
        </w:rPr>
        <w:t>.</w:t>
      </w:r>
      <w:r w:rsidRPr="00FC1DD9">
        <w:rPr>
          <w:rFonts w:ascii="Arial" w:hAnsi="Arial" w:cs="Arial"/>
          <w:sz w:val="28"/>
          <w:szCs w:val="28"/>
        </w:rPr>
        <w:t>…</w:t>
      </w:r>
      <w:r>
        <w:rPr>
          <w:rFonts w:ascii="Arial" w:hAnsi="Arial" w:cs="Arial"/>
          <w:sz w:val="28"/>
          <w:szCs w:val="28"/>
        </w:rPr>
        <w:t>….</w:t>
      </w:r>
      <w:r w:rsidRPr="00FC1DD9">
        <w:rPr>
          <w:rFonts w:ascii="Arial" w:hAnsi="Arial" w:cs="Arial"/>
          <w:sz w:val="28"/>
          <w:szCs w:val="28"/>
        </w:rPr>
        <w:t>………</w:t>
      </w:r>
      <w:r>
        <w:rPr>
          <w:rFonts w:ascii="Arial" w:hAnsi="Arial" w:cs="Arial"/>
          <w:sz w:val="28"/>
          <w:szCs w:val="28"/>
        </w:rPr>
        <w:t>.</w:t>
      </w:r>
      <w:r w:rsidRPr="00FC1DD9">
        <w:rPr>
          <w:rFonts w:ascii="Arial" w:hAnsi="Arial" w:cs="Arial"/>
          <w:sz w:val="28"/>
          <w:szCs w:val="28"/>
        </w:rPr>
        <w:t>………</w:t>
      </w:r>
      <w:r>
        <w:rPr>
          <w:rFonts w:ascii="Arial" w:hAnsi="Arial" w:cs="Arial"/>
          <w:sz w:val="28"/>
          <w:szCs w:val="28"/>
        </w:rPr>
        <w:t>.</w:t>
      </w:r>
      <w:r w:rsidRPr="00FC1DD9">
        <w:rPr>
          <w:rFonts w:ascii="Arial" w:hAnsi="Arial" w:cs="Arial"/>
          <w:sz w:val="28"/>
          <w:szCs w:val="28"/>
        </w:rPr>
        <w:t>…..</w:t>
      </w:r>
    </w:p>
    <w:p w:rsidR="002F7FFC" w:rsidRDefault="002F7FFC" w:rsidP="002F7FFC">
      <w:pPr>
        <w:bidi w:val="0"/>
        <w:spacing w:line="360" w:lineRule="auto"/>
        <w:rPr>
          <w:rFonts w:ascii="Arial" w:hAnsi="Arial" w:cs="Arial"/>
          <w:sz w:val="28"/>
          <w:szCs w:val="28"/>
          <w:lang w:val="de-DE"/>
        </w:rPr>
      </w:pPr>
      <w:r w:rsidRPr="00CE793C">
        <w:rPr>
          <w:rFonts w:ascii="Arial" w:hAnsi="Arial" w:cs="Arial"/>
          <w:sz w:val="28"/>
          <w:szCs w:val="28"/>
          <w:lang w:val="de-DE"/>
        </w:rPr>
        <w:t xml:space="preserve">Date of Death: / </w:t>
      </w:r>
      <w:r w:rsidRPr="00CE793C">
        <w:rPr>
          <w:rFonts w:ascii="Arial" w:hAnsi="Arial" w:cs="Arial"/>
          <w:lang w:val="de-DE"/>
        </w:rPr>
        <w:t xml:space="preserve">Datum des Ablebens: </w:t>
      </w:r>
      <w:r w:rsidRPr="00CE793C">
        <w:rPr>
          <w:rFonts w:ascii="Arial" w:hAnsi="Arial" w:cs="Arial"/>
          <w:sz w:val="28"/>
          <w:szCs w:val="28"/>
          <w:lang w:val="de-DE"/>
        </w:rPr>
        <w:t>………………………………..……………..…………………….…..</w:t>
      </w:r>
    </w:p>
    <w:p w:rsidR="002F7FFC" w:rsidRDefault="002F7FFC" w:rsidP="002F7FFC">
      <w:pPr>
        <w:bidi w:val="0"/>
        <w:spacing w:line="360" w:lineRule="auto"/>
        <w:rPr>
          <w:rFonts w:ascii="Arial" w:hAnsi="Arial" w:cs="Arial"/>
          <w:sz w:val="28"/>
          <w:szCs w:val="28"/>
          <w:lang w:val="de-DE"/>
        </w:rPr>
      </w:pPr>
    </w:p>
    <w:p w:rsidR="002F7FFC" w:rsidRDefault="002F7FFC" w:rsidP="002F7FFC">
      <w:pPr>
        <w:bidi w:val="0"/>
        <w:spacing w:line="360" w:lineRule="auto"/>
        <w:rPr>
          <w:rFonts w:ascii="Arial" w:hAnsi="Arial" w:cs="Arial"/>
          <w:sz w:val="28"/>
          <w:szCs w:val="28"/>
          <w:lang w:val="de-DE"/>
        </w:rPr>
      </w:pPr>
    </w:p>
    <w:p w:rsidR="002F7FFC" w:rsidRDefault="002F7FFC" w:rsidP="002F7FFC">
      <w:pPr>
        <w:bidi w:val="0"/>
        <w:spacing w:line="360" w:lineRule="auto"/>
        <w:jc w:val="right"/>
        <w:rPr>
          <w:rFonts w:ascii="Arial" w:hAnsi="Arial" w:cs="Arial"/>
          <w:sz w:val="28"/>
          <w:szCs w:val="28"/>
          <w:rtl/>
        </w:rPr>
      </w:pPr>
      <w:r>
        <w:rPr>
          <w:rFonts w:ascii="Arial" w:hAnsi="Arial" w:cs="Arial"/>
          <w:sz w:val="28"/>
          <w:szCs w:val="28"/>
          <w:lang w:val="de-DE"/>
        </w:rPr>
        <w:t>.../2</w:t>
      </w:r>
    </w:p>
    <w:p w:rsidR="002F7FFC" w:rsidRPr="00F27FD2" w:rsidRDefault="002F7FFC" w:rsidP="002F7FFC">
      <w:pPr>
        <w:bidi w:val="0"/>
        <w:spacing w:after="160" w:line="259" w:lineRule="auto"/>
        <w:rPr>
          <w:rFonts w:ascii="Arial" w:hAnsi="Arial" w:cs="Arial"/>
          <w:sz w:val="28"/>
          <w:szCs w:val="28"/>
          <w:lang w:val="de-DE"/>
        </w:rPr>
      </w:pPr>
      <w:r w:rsidRPr="00F27FD2">
        <w:rPr>
          <w:rFonts w:ascii="Arial" w:hAnsi="Arial" w:cs="Arial"/>
          <w:sz w:val="28"/>
          <w:szCs w:val="28"/>
          <w:lang w:val="de-DE"/>
        </w:rPr>
        <w:br w:type="page"/>
      </w:r>
    </w:p>
    <w:p w:rsidR="002F7FFC" w:rsidRPr="00F27FD2" w:rsidRDefault="002F7FFC" w:rsidP="002F7FFC">
      <w:pPr>
        <w:bidi w:val="0"/>
        <w:spacing w:line="360" w:lineRule="auto"/>
        <w:rPr>
          <w:rFonts w:ascii="Arial" w:hAnsi="Arial" w:cs="Arial"/>
          <w:sz w:val="28"/>
          <w:szCs w:val="28"/>
          <w:lang w:val="de-DE"/>
        </w:rPr>
      </w:pPr>
    </w:p>
    <w:p w:rsidR="0096180B" w:rsidRPr="00C823AA" w:rsidRDefault="0096180B" w:rsidP="00F27FD2">
      <w:pPr>
        <w:bidi w:val="0"/>
        <w:spacing w:line="360" w:lineRule="auto"/>
        <w:rPr>
          <w:rFonts w:ascii="Arial" w:hAnsi="Arial" w:cs="Arial"/>
          <w:b/>
          <w:bCs/>
          <w:u w:val="single"/>
          <w:lang w:val="de-DE"/>
        </w:rPr>
      </w:pPr>
      <w:r w:rsidRPr="00C823AA">
        <w:rPr>
          <w:rFonts w:ascii="Arial" w:hAnsi="Arial" w:cs="Arial"/>
          <w:b/>
          <w:bCs/>
          <w:sz w:val="28"/>
          <w:szCs w:val="28"/>
          <w:u w:val="single"/>
          <w:lang w:val="de-DE"/>
        </w:rPr>
        <w:t xml:space="preserve">Details of Heirs: / </w:t>
      </w:r>
      <w:r w:rsidRPr="00C823AA">
        <w:rPr>
          <w:rFonts w:ascii="Arial" w:hAnsi="Arial" w:cs="Arial"/>
          <w:b/>
          <w:bCs/>
          <w:u w:val="single"/>
          <w:lang w:val="de-DE"/>
        </w:rPr>
        <w:t>Angaben zum/</w:t>
      </w:r>
      <w:r w:rsidR="00F27FD2">
        <w:rPr>
          <w:rFonts w:ascii="Arial" w:hAnsi="Arial" w:cs="Arial"/>
          <w:b/>
          <w:bCs/>
          <w:u w:val="single"/>
          <w:lang w:val="de-DE"/>
        </w:rPr>
        <w:t>r/zu dem/r/n</w:t>
      </w:r>
      <w:r w:rsidRPr="00C823AA">
        <w:rPr>
          <w:rFonts w:ascii="Arial" w:hAnsi="Arial" w:cs="Arial"/>
          <w:b/>
          <w:bCs/>
          <w:u w:val="single"/>
          <w:lang w:val="de-DE"/>
        </w:rPr>
        <w:t xml:space="preserve"> </w:t>
      </w:r>
      <w:r w:rsidR="00F27FD2">
        <w:rPr>
          <w:rFonts w:ascii="Arial" w:hAnsi="Arial" w:cs="Arial"/>
          <w:b/>
          <w:bCs/>
          <w:u w:val="single"/>
          <w:lang w:val="de-DE"/>
        </w:rPr>
        <w:t>Hinterbliebene/n</w:t>
      </w:r>
      <w:r w:rsidRPr="00C823AA">
        <w:rPr>
          <w:rFonts w:ascii="Arial" w:hAnsi="Arial" w:cs="Arial"/>
          <w:b/>
          <w:bCs/>
          <w:u w:val="single"/>
          <w:lang w:val="de-DE"/>
        </w:rPr>
        <w:t>:</w:t>
      </w:r>
    </w:p>
    <w:tbl>
      <w:tblPr>
        <w:tblStyle w:val="TableGrid"/>
        <w:tblW w:w="9715" w:type="dxa"/>
        <w:tblLook w:val="04A0" w:firstRow="1" w:lastRow="0" w:firstColumn="1" w:lastColumn="0" w:noHBand="0" w:noVBand="1"/>
      </w:tblPr>
      <w:tblGrid>
        <w:gridCol w:w="2471"/>
        <w:gridCol w:w="2394"/>
        <w:gridCol w:w="2456"/>
        <w:gridCol w:w="2394"/>
      </w:tblGrid>
      <w:tr w:rsidR="00F27FD2" w:rsidRPr="00FC1DD9" w:rsidTr="0084421A">
        <w:tc>
          <w:tcPr>
            <w:tcW w:w="1795" w:type="dxa"/>
          </w:tcPr>
          <w:p w:rsidR="0096180B" w:rsidRPr="00C823AA" w:rsidRDefault="0096180B" w:rsidP="0084421A">
            <w:pPr>
              <w:bidi w:val="0"/>
              <w:rPr>
                <w:rFonts w:ascii="Arial" w:hAnsi="Arial" w:cs="Arial"/>
                <w:lang w:val="de-DE"/>
              </w:rPr>
            </w:pPr>
          </w:p>
        </w:tc>
        <w:tc>
          <w:tcPr>
            <w:tcW w:w="2610" w:type="dxa"/>
          </w:tcPr>
          <w:p w:rsidR="0096180B" w:rsidRPr="00FC1DD9" w:rsidRDefault="0096180B" w:rsidP="00F27FD2">
            <w:pPr>
              <w:bidi w:val="0"/>
              <w:jc w:val="center"/>
              <w:rPr>
                <w:rFonts w:ascii="Arial" w:hAnsi="Arial" w:cs="Arial"/>
                <w:lang w:val="en-GB"/>
              </w:rPr>
            </w:pPr>
            <w:r w:rsidRPr="00FC1DD9">
              <w:rPr>
                <w:rFonts w:ascii="Arial" w:hAnsi="Arial" w:cs="Arial"/>
                <w:lang w:val="en-GB"/>
              </w:rPr>
              <w:t>Heir 1</w:t>
            </w:r>
            <w:r>
              <w:rPr>
                <w:rFonts w:ascii="Arial" w:hAnsi="Arial" w:cs="Arial"/>
                <w:lang w:val="en-GB"/>
              </w:rPr>
              <w:t xml:space="preserve"> / </w:t>
            </w:r>
            <w:r w:rsidR="00F27FD2">
              <w:rPr>
                <w:rFonts w:ascii="Arial" w:hAnsi="Arial" w:cs="Arial"/>
                <w:lang w:val="en-GB"/>
              </w:rPr>
              <w:t>Hinterbliebene/r</w:t>
            </w:r>
            <w:r w:rsidRPr="00C823AA">
              <w:rPr>
                <w:rFonts w:ascii="Arial" w:hAnsi="Arial" w:cs="Arial"/>
                <w:lang w:val="en-GB"/>
              </w:rPr>
              <w:t xml:space="preserve"> 1</w:t>
            </w:r>
          </w:p>
        </w:tc>
        <w:tc>
          <w:tcPr>
            <w:tcW w:w="2700" w:type="dxa"/>
          </w:tcPr>
          <w:p w:rsidR="0096180B" w:rsidRPr="00FC1DD9" w:rsidRDefault="0096180B" w:rsidP="00F27FD2">
            <w:pPr>
              <w:bidi w:val="0"/>
              <w:jc w:val="center"/>
              <w:rPr>
                <w:rFonts w:ascii="Arial" w:hAnsi="Arial" w:cs="Arial"/>
                <w:lang w:val="en-GB"/>
              </w:rPr>
            </w:pPr>
            <w:r w:rsidRPr="00FC1DD9">
              <w:rPr>
                <w:rFonts w:ascii="Arial" w:hAnsi="Arial" w:cs="Arial"/>
                <w:lang w:val="en-GB"/>
              </w:rPr>
              <w:t>Heir 2</w:t>
            </w:r>
            <w:r>
              <w:rPr>
                <w:rFonts w:ascii="Arial" w:hAnsi="Arial" w:cs="Arial"/>
                <w:lang w:val="en-GB"/>
              </w:rPr>
              <w:t xml:space="preserve"> / </w:t>
            </w:r>
            <w:r w:rsidR="00F27FD2">
              <w:rPr>
                <w:rFonts w:ascii="Arial" w:hAnsi="Arial" w:cs="Arial"/>
                <w:lang w:val="en-GB"/>
              </w:rPr>
              <w:t>Hinterbliebene/r</w:t>
            </w:r>
            <w:r w:rsidRPr="00C823AA">
              <w:rPr>
                <w:rFonts w:ascii="Arial" w:hAnsi="Arial" w:cs="Arial"/>
                <w:lang w:val="en-GB"/>
              </w:rPr>
              <w:t xml:space="preserve"> </w:t>
            </w:r>
            <w:r>
              <w:rPr>
                <w:rFonts w:ascii="Arial" w:hAnsi="Arial" w:cs="Arial"/>
                <w:lang w:val="en-GB"/>
              </w:rPr>
              <w:t>2</w:t>
            </w:r>
          </w:p>
        </w:tc>
        <w:tc>
          <w:tcPr>
            <w:tcW w:w="2610" w:type="dxa"/>
          </w:tcPr>
          <w:p w:rsidR="0096180B" w:rsidRPr="00FC1DD9" w:rsidRDefault="0096180B" w:rsidP="0084421A">
            <w:pPr>
              <w:bidi w:val="0"/>
              <w:jc w:val="center"/>
              <w:rPr>
                <w:rFonts w:ascii="Arial" w:hAnsi="Arial" w:cs="Arial"/>
                <w:lang w:val="en-GB"/>
              </w:rPr>
            </w:pPr>
            <w:r w:rsidRPr="00FC1DD9">
              <w:rPr>
                <w:rFonts w:ascii="Arial" w:hAnsi="Arial" w:cs="Arial"/>
                <w:lang w:val="en-GB"/>
              </w:rPr>
              <w:t>Heir 3</w:t>
            </w:r>
            <w:r>
              <w:rPr>
                <w:rFonts w:ascii="Arial" w:hAnsi="Arial" w:cs="Arial"/>
                <w:lang w:val="en-GB"/>
              </w:rPr>
              <w:t xml:space="preserve"> / </w:t>
            </w:r>
            <w:r w:rsidR="00F27FD2">
              <w:rPr>
                <w:rFonts w:ascii="Arial" w:hAnsi="Arial" w:cs="Arial"/>
                <w:lang w:val="en-GB"/>
              </w:rPr>
              <w:t>Hinterbliebene/r</w:t>
            </w:r>
            <w:r w:rsidRPr="00C823AA">
              <w:rPr>
                <w:rFonts w:ascii="Arial" w:hAnsi="Arial" w:cs="Arial"/>
                <w:lang w:val="en-GB"/>
              </w:rPr>
              <w:t xml:space="preserve"> </w:t>
            </w:r>
            <w:r>
              <w:rPr>
                <w:rFonts w:ascii="Arial" w:hAnsi="Arial" w:cs="Arial"/>
                <w:lang w:val="en-GB"/>
              </w:rPr>
              <w:t>3</w:t>
            </w:r>
          </w:p>
        </w:tc>
      </w:tr>
      <w:tr w:rsidR="00F27FD2" w:rsidRPr="00FC1DD9" w:rsidTr="0084421A">
        <w:tc>
          <w:tcPr>
            <w:tcW w:w="1795" w:type="dxa"/>
          </w:tcPr>
          <w:p w:rsidR="0096180B" w:rsidRPr="00FC1DD9" w:rsidRDefault="0096180B" w:rsidP="0084421A">
            <w:pPr>
              <w:bidi w:val="0"/>
              <w:spacing w:line="276" w:lineRule="auto"/>
              <w:rPr>
                <w:rFonts w:ascii="Arial" w:hAnsi="Arial" w:cs="Arial"/>
                <w:lang w:val="en-GB"/>
              </w:rPr>
            </w:pPr>
            <w:r w:rsidRPr="00FC1DD9">
              <w:rPr>
                <w:rFonts w:ascii="Arial" w:hAnsi="Arial" w:cs="Arial"/>
                <w:lang w:val="en-GB"/>
              </w:rPr>
              <w:t>Name</w:t>
            </w:r>
          </w:p>
        </w:tc>
        <w:tc>
          <w:tcPr>
            <w:tcW w:w="2610" w:type="dxa"/>
          </w:tcPr>
          <w:p w:rsidR="0096180B" w:rsidRPr="00FC1DD9" w:rsidRDefault="0096180B" w:rsidP="0084421A">
            <w:pPr>
              <w:bidi w:val="0"/>
              <w:spacing w:line="360" w:lineRule="auto"/>
              <w:rPr>
                <w:rFonts w:ascii="Arial" w:hAnsi="Arial" w:cs="Arial"/>
                <w:lang w:val="en-GB"/>
              </w:rPr>
            </w:pPr>
          </w:p>
        </w:tc>
        <w:tc>
          <w:tcPr>
            <w:tcW w:w="2700" w:type="dxa"/>
          </w:tcPr>
          <w:p w:rsidR="0096180B" w:rsidRPr="00FC1DD9" w:rsidRDefault="0096180B" w:rsidP="0084421A">
            <w:pPr>
              <w:bidi w:val="0"/>
              <w:rPr>
                <w:rFonts w:ascii="Arial" w:hAnsi="Arial" w:cs="Arial"/>
                <w:lang w:val="en-GB"/>
              </w:rPr>
            </w:pPr>
          </w:p>
        </w:tc>
        <w:tc>
          <w:tcPr>
            <w:tcW w:w="2610" w:type="dxa"/>
          </w:tcPr>
          <w:p w:rsidR="0096180B" w:rsidRPr="00FC1DD9" w:rsidRDefault="0096180B" w:rsidP="0084421A">
            <w:pPr>
              <w:bidi w:val="0"/>
              <w:rPr>
                <w:rFonts w:ascii="Arial" w:hAnsi="Arial" w:cs="Arial"/>
                <w:lang w:val="en-GB"/>
              </w:rPr>
            </w:pPr>
          </w:p>
        </w:tc>
      </w:tr>
      <w:tr w:rsidR="00F27FD2" w:rsidRPr="00FC1DD9" w:rsidTr="0084421A">
        <w:tc>
          <w:tcPr>
            <w:tcW w:w="1795" w:type="dxa"/>
          </w:tcPr>
          <w:p w:rsidR="0096180B" w:rsidRPr="00FC1DD9" w:rsidRDefault="0096180B" w:rsidP="0084421A">
            <w:pPr>
              <w:bidi w:val="0"/>
              <w:spacing w:line="276" w:lineRule="auto"/>
              <w:rPr>
                <w:rFonts w:ascii="Arial" w:hAnsi="Arial" w:cs="Arial"/>
                <w:lang w:val="en-GB"/>
              </w:rPr>
            </w:pPr>
            <w:r w:rsidRPr="00FC1DD9">
              <w:rPr>
                <w:rFonts w:ascii="Arial" w:hAnsi="Arial" w:cs="Arial"/>
                <w:lang w:val="en-GB"/>
              </w:rPr>
              <w:t>Relation</w:t>
            </w:r>
            <w:r>
              <w:rPr>
                <w:rFonts w:ascii="Arial" w:hAnsi="Arial" w:cs="Arial"/>
                <w:lang w:val="en-GB"/>
              </w:rPr>
              <w:t xml:space="preserve"> / </w:t>
            </w:r>
            <w:r w:rsidRPr="00C823AA">
              <w:rPr>
                <w:rFonts w:ascii="Arial" w:hAnsi="Arial" w:cs="Arial"/>
                <w:lang w:val="en-GB"/>
              </w:rPr>
              <w:t>Verwandtschaftsgrad</w:t>
            </w:r>
          </w:p>
        </w:tc>
        <w:tc>
          <w:tcPr>
            <w:tcW w:w="2610" w:type="dxa"/>
          </w:tcPr>
          <w:p w:rsidR="0096180B" w:rsidRPr="00FC1DD9" w:rsidRDefault="0096180B" w:rsidP="0084421A">
            <w:pPr>
              <w:bidi w:val="0"/>
              <w:spacing w:line="360" w:lineRule="auto"/>
              <w:rPr>
                <w:rFonts w:ascii="Arial" w:hAnsi="Arial" w:cs="Arial"/>
                <w:lang w:val="en-GB"/>
              </w:rPr>
            </w:pPr>
          </w:p>
        </w:tc>
        <w:tc>
          <w:tcPr>
            <w:tcW w:w="2700" w:type="dxa"/>
          </w:tcPr>
          <w:p w:rsidR="0096180B" w:rsidRPr="00FC1DD9" w:rsidRDefault="0096180B" w:rsidP="0084421A">
            <w:pPr>
              <w:bidi w:val="0"/>
              <w:rPr>
                <w:rFonts w:ascii="Arial" w:hAnsi="Arial" w:cs="Arial"/>
                <w:lang w:val="en-GB"/>
              </w:rPr>
            </w:pPr>
          </w:p>
        </w:tc>
        <w:tc>
          <w:tcPr>
            <w:tcW w:w="2610" w:type="dxa"/>
          </w:tcPr>
          <w:p w:rsidR="0096180B" w:rsidRPr="00FC1DD9" w:rsidRDefault="0096180B" w:rsidP="0084421A">
            <w:pPr>
              <w:bidi w:val="0"/>
              <w:rPr>
                <w:rFonts w:ascii="Arial" w:hAnsi="Arial" w:cs="Arial"/>
                <w:lang w:val="en-GB"/>
              </w:rPr>
            </w:pPr>
          </w:p>
        </w:tc>
      </w:tr>
      <w:tr w:rsidR="00F27FD2" w:rsidRPr="00CE793C" w:rsidTr="0084421A">
        <w:tc>
          <w:tcPr>
            <w:tcW w:w="1795" w:type="dxa"/>
          </w:tcPr>
          <w:p w:rsidR="0096180B" w:rsidRPr="00CE793C" w:rsidRDefault="0096180B" w:rsidP="0084421A">
            <w:pPr>
              <w:bidi w:val="0"/>
              <w:spacing w:line="276" w:lineRule="auto"/>
              <w:rPr>
                <w:rFonts w:ascii="Arial" w:hAnsi="Arial" w:cs="Arial"/>
                <w:lang w:val="de-DE"/>
              </w:rPr>
            </w:pPr>
            <w:r w:rsidRPr="00CE793C">
              <w:rPr>
                <w:rFonts w:ascii="Arial" w:hAnsi="Arial" w:cs="Arial"/>
                <w:lang w:val="de-DE"/>
              </w:rPr>
              <w:t>Israel I.D. /</w:t>
            </w:r>
          </w:p>
          <w:p w:rsidR="0096180B" w:rsidRPr="00CE793C" w:rsidRDefault="0096180B" w:rsidP="0084421A">
            <w:pPr>
              <w:bidi w:val="0"/>
              <w:spacing w:line="276" w:lineRule="auto"/>
              <w:rPr>
                <w:rFonts w:ascii="Arial" w:hAnsi="Arial" w:cs="Arial"/>
                <w:lang w:val="de-DE"/>
              </w:rPr>
            </w:pPr>
            <w:r w:rsidRPr="00CE793C">
              <w:rPr>
                <w:rFonts w:ascii="Arial" w:hAnsi="Arial" w:cs="Arial"/>
                <w:lang w:val="de-DE"/>
              </w:rPr>
              <w:t>Israelische Identitätsnr.</w:t>
            </w:r>
          </w:p>
        </w:tc>
        <w:tc>
          <w:tcPr>
            <w:tcW w:w="2610" w:type="dxa"/>
          </w:tcPr>
          <w:p w:rsidR="0096180B" w:rsidRPr="00CE793C" w:rsidRDefault="0096180B" w:rsidP="0084421A">
            <w:pPr>
              <w:bidi w:val="0"/>
              <w:spacing w:line="360" w:lineRule="auto"/>
              <w:rPr>
                <w:rFonts w:ascii="Arial" w:hAnsi="Arial" w:cs="Arial"/>
                <w:lang w:val="de-DE"/>
              </w:rPr>
            </w:pPr>
          </w:p>
        </w:tc>
        <w:tc>
          <w:tcPr>
            <w:tcW w:w="2700" w:type="dxa"/>
          </w:tcPr>
          <w:p w:rsidR="0096180B" w:rsidRPr="00CE793C" w:rsidRDefault="0096180B" w:rsidP="0084421A">
            <w:pPr>
              <w:bidi w:val="0"/>
              <w:rPr>
                <w:rFonts w:ascii="Arial" w:hAnsi="Arial" w:cs="Arial"/>
                <w:lang w:val="de-DE"/>
              </w:rPr>
            </w:pPr>
          </w:p>
        </w:tc>
        <w:tc>
          <w:tcPr>
            <w:tcW w:w="2610" w:type="dxa"/>
          </w:tcPr>
          <w:p w:rsidR="0096180B" w:rsidRPr="00CE793C" w:rsidRDefault="0096180B" w:rsidP="0084421A">
            <w:pPr>
              <w:bidi w:val="0"/>
              <w:rPr>
                <w:rFonts w:ascii="Arial" w:hAnsi="Arial" w:cs="Arial"/>
                <w:lang w:val="de-DE"/>
              </w:rPr>
            </w:pPr>
          </w:p>
        </w:tc>
      </w:tr>
      <w:tr w:rsidR="00F27FD2" w:rsidRPr="00FC1DD9" w:rsidTr="0084421A">
        <w:tc>
          <w:tcPr>
            <w:tcW w:w="1795" w:type="dxa"/>
          </w:tcPr>
          <w:p w:rsidR="0096180B" w:rsidRDefault="0096180B" w:rsidP="0084421A">
            <w:pPr>
              <w:bidi w:val="0"/>
              <w:spacing w:line="276" w:lineRule="auto"/>
              <w:rPr>
                <w:rFonts w:ascii="Arial" w:hAnsi="Arial" w:cs="Arial"/>
                <w:lang w:val="en-GB"/>
              </w:rPr>
            </w:pPr>
            <w:r w:rsidRPr="00FC1DD9">
              <w:rPr>
                <w:rFonts w:ascii="Arial" w:hAnsi="Arial" w:cs="Arial"/>
                <w:lang w:val="en-GB"/>
              </w:rPr>
              <w:t>Date of birth</w:t>
            </w:r>
            <w:r>
              <w:rPr>
                <w:rFonts w:ascii="Arial" w:hAnsi="Arial" w:cs="Arial"/>
                <w:lang w:val="en-GB"/>
              </w:rPr>
              <w:t xml:space="preserve"> /</w:t>
            </w:r>
          </w:p>
          <w:p w:rsidR="0096180B" w:rsidRPr="00FC1DD9" w:rsidRDefault="0096180B" w:rsidP="0084421A">
            <w:pPr>
              <w:bidi w:val="0"/>
              <w:spacing w:line="276" w:lineRule="auto"/>
              <w:rPr>
                <w:rFonts w:ascii="Arial" w:hAnsi="Arial" w:cs="Arial"/>
                <w:lang w:val="en-GB"/>
              </w:rPr>
            </w:pPr>
            <w:r w:rsidRPr="00C823AA">
              <w:rPr>
                <w:rFonts w:ascii="Arial" w:hAnsi="Arial" w:cs="Arial"/>
                <w:lang w:val="en-GB"/>
              </w:rPr>
              <w:t>Geburtsdatum</w:t>
            </w:r>
          </w:p>
        </w:tc>
        <w:tc>
          <w:tcPr>
            <w:tcW w:w="2610" w:type="dxa"/>
          </w:tcPr>
          <w:p w:rsidR="0096180B" w:rsidRPr="00FC1DD9" w:rsidRDefault="0096180B" w:rsidP="0084421A">
            <w:pPr>
              <w:bidi w:val="0"/>
              <w:spacing w:line="360" w:lineRule="auto"/>
              <w:rPr>
                <w:rFonts w:ascii="Arial" w:hAnsi="Arial" w:cs="Arial"/>
                <w:lang w:val="en-GB"/>
              </w:rPr>
            </w:pPr>
          </w:p>
        </w:tc>
        <w:tc>
          <w:tcPr>
            <w:tcW w:w="2700" w:type="dxa"/>
          </w:tcPr>
          <w:p w:rsidR="0096180B" w:rsidRPr="00FC1DD9" w:rsidRDefault="0096180B" w:rsidP="0084421A">
            <w:pPr>
              <w:bidi w:val="0"/>
              <w:rPr>
                <w:rFonts w:ascii="Arial" w:hAnsi="Arial" w:cs="Arial"/>
                <w:lang w:val="en-GB"/>
              </w:rPr>
            </w:pPr>
          </w:p>
        </w:tc>
        <w:tc>
          <w:tcPr>
            <w:tcW w:w="2610" w:type="dxa"/>
          </w:tcPr>
          <w:p w:rsidR="0096180B" w:rsidRPr="00FC1DD9" w:rsidRDefault="0096180B" w:rsidP="0084421A">
            <w:pPr>
              <w:bidi w:val="0"/>
              <w:rPr>
                <w:rFonts w:ascii="Arial" w:hAnsi="Arial" w:cs="Arial"/>
                <w:lang w:val="en-GB"/>
              </w:rPr>
            </w:pPr>
          </w:p>
        </w:tc>
      </w:tr>
      <w:tr w:rsidR="00F27FD2" w:rsidRPr="00FC1DD9" w:rsidTr="0084421A">
        <w:tc>
          <w:tcPr>
            <w:tcW w:w="1795" w:type="dxa"/>
          </w:tcPr>
          <w:p w:rsidR="0096180B" w:rsidRDefault="0096180B" w:rsidP="0084421A">
            <w:pPr>
              <w:bidi w:val="0"/>
              <w:spacing w:line="276" w:lineRule="auto"/>
              <w:rPr>
                <w:rFonts w:ascii="Arial" w:hAnsi="Arial" w:cs="Arial"/>
                <w:lang w:val="en-GB"/>
              </w:rPr>
            </w:pPr>
            <w:r>
              <w:rPr>
                <w:rFonts w:ascii="Arial" w:hAnsi="Arial" w:cs="Arial"/>
                <w:lang w:val="en-GB"/>
              </w:rPr>
              <w:t>Telephone /</w:t>
            </w:r>
          </w:p>
          <w:p w:rsidR="0096180B" w:rsidRPr="00FC1DD9" w:rsidRDefault="0096180B" w:rsidP="0084421A">
            <w:pPr>
              <w:bidi w:val="0"/>
              <w:spacing w:line="276" w:lineRule="auto"/>
              <w:rPr>
                <w:rFonts w:ascii="Arial" w:hAnsi="Arial" w:cs="Arial"/>
                <w:lang w:val="en-GB"/>
              </w:rPr>
            </w:pPr>
            <w:r w:rsidRPr="00C823AA">
              <w:rPr>
                <w:rFonts w:ascii="Arial" w:hAnsi="Arial" w:cs="Arial"/>
                <w:lang w:val="en-GB"/>
              </w:rPr>
              <w:t>Telefonnummer</w:t>
            </w:r>
          </w:p>
        </w:tc>
        <w:tc>
          <w:tcPr>
            <w:tcW w:w="2610" w:type="dxa"/>
          </w:tcPr>
          <w:p w:rsidR="0096180B" w:rsidRPr="00FC1DD9" w:rsidRDefault="0096180B" w:rsidP="0084421A">
            <w:pPr>
              <w:bidi w:val="0"/>
              <w:spacing w:line="360" w:lineRule="auto"/>
              <w:rPr>
                <w:rFonts w:ascii="Arial" w:hAnsi="Arial" w:cs="Arial"/>
                <w:lang w:val="en-GB"/>
              </w:rPr>
            </w:pPr>
          </w:p>
        </w:tc>
        <w:tc>
          <w:tcPr>
            <w:tcW w:w="2700" w:type="dxa"/>
          </w:tcPr>
          <w:p w:rsidR="0096180B" w:rsidRPr="00FC1DD9" w:rsidRDefault="0096180B" w:rsidP="0084421A">
            <w:pPr>
              <w:bidi w:val="0"/>
              <w:rPr>
                <w:rFonts w:ascii="Arial" w:hAnsi="Arial" w:cs="Arial"/>
                <w:lang w:val="en-GB"/>
              </w:rPr>
            </w:pPr>
          </w:p>
        </w:tc>
        <w:tc>
          <w:tcPr>
            <w:tcW w:w="2610" w:type="dxa"/>
          </w:tcPr>
          <w:p w:rsidR="0096180B" w:rsidRPr="00FC1DD9" w:rsidRDefault="0096180B" w:rsidP="0084421A">
            <w:pPr>
              <w:bidi w:val="0"/>
              <w:rPr>
                <w:rFonts w:ascii="Arial" w:hAnsi="Arial" w:cs="Arial"/>
                <w:lang w:val="en-GB"/>
              </w:rPr>
            </w:pPr>
          </w:p>
        </w:tc>
      </w:tr>
      <w:tr w:rsidR="00F27FD2" w:rsidRPr="00FC1DD9" w:rsidTr="0084421A">
        <w:tc>
          <w:tcPr>
            <w:tcW w:w="1795" w:type="dxa"/>
          </w:tcPr>
          <w:p w:rsidR="0096180B" w:rsidRDefault="0096180B" w:rsidP="0084421A">
            <w:pPr>
              <w:bidi w:val="0"/>
              <w:spacing w:line="276" w:lineRule="auto"/>
              <w:rPr>
                <w:rFonts w:ascii="Arial" w:hAnsi="Arial" w:cs="Arial"/>
                <w:lang w:val="en-GB"/>
              </w:rPr>
            </w:pPr>
            <w:r w:rsidRPr="00FC1DD9">
              <w:rPr>
                <w:rFonts w:ascii="Arial" w:hAnsi="Arial" w:cs="Arial"/>
                <w:lang w:val="en-GB"/>
              </w:rPr>
              <w:t>Address</w:t>
            </w:r>
            <w:r>
              <w:rPr>
                <w:rFonts w:ascii="Arial" w:hAnsi="Arial" w:cs="Arial"/>
                <w:lang w:val="en-GB"/>
              </w:rPr>
              <w:t xml:space="preserve"> /</w:t>
            </w:r>
          </w:p>
          <w:p w:rsidR="0096180B" w:rsidRPr="00FC1DD9" w:rsidRDefault="0096180B" w:rsidP="0084421A">
            <w:pPr>
              <w:bidi w:val="0"/>
              <w:spacing w:line="276" w:lineRule="auto"/>
              <w:rPr>
                <w:rFonts w:ascii="Arial" w:hAnsi="Arial" w:cs="Arial"/>
                <w:lang w:val="en-GB"/>
              </w:rPr>
            </w:pPr>
            <w:r w:rsidRPr="00C823AA">
              <w:rPr>
                <w:rFonts w:ascii="Arial" w:hAnsi="Arial" w:cs="Arial"/>
                <w:lang w:val="en-GB"/>
              </w:rPr>
              <w:t>Anschrift</w:t>
            </w:r>
          </w:p>
        </w:tc>
        <w:tc>
          <w:tcPr>
            <w:tcW w:w="2610" w:type="dxa"/>
          </w:tcPr>
          <w:p w:rsidR="0096180B" w:rsidRDefault="0096180B" w:rsidP="0084421A">
            <w:pPr>
              <w:bidi w:val="0"/>
              <w:spacing w:line="360" w:lineRule="auto"/>
              <w:rPr>
                <w:rFonts w:ascii="Arial" w:hAnsi="Arial" w:cs="Arial"/>
                <w:lang w:val="en-GB"/>
              </w:rPr>
            </w:pPr>
          </w:p>
          <w:p w:rsidR="0096180B" w:rsidRPr="00FC1DD9" w:rsidRDefault="0096180B" w:rsidP="0084421A">
            <w:pPr>
              <w:bidi w:val="0"/>
              <w:spacing w:line="360" w:lineRule="auto"/>
              <w:rPr>
                <w:rFonts w:ascii="Arial" w:hAnsi="Arial" w:cs="Arial"/>
                <w:lang w:val="en-GB"/>
              </w:rPr>
            </w:pPr>
          </w:p>
        </w:tc>
        <w:tc>
          <w:tcPr>
            <w:tcW w:w="2700" w:type="dxa"/>
          </w:tcPr>
          <w:p w:rsidR="0096180B" w:rsidRPr="00FC1DD9" w:rsidRDefault="0096180B" w:rsidP="0084421A">
            <w:pPr>
              <w:bidi w:val="0"/>
              <w:rPr>
                <w:rFonts w:ascii="Arial" w:hAnsi="Arial" w:cs="Arial"/>
                <w:lang w:val="en-GB"/>
              </w:rPr>
            </w:pPr>
          </w:p>
        </w:tc>
        <w:tc>
          <w:tcPr>
            <w:tcW w:w="2610" w:type="dxa"/>
          </w:tcPr>
          <w:p w:rsidR="0096180B" w:rsidRPr="00FC1DD9" w:rsidRDefault="0096180B" w:rsidP="0084421A">
            <w:pPr>
              <w:bidi w:val="0"/>
              <w:rPr>
                <w:rFonts w:ascii="Arial" w:hAnsi="Arial" w:cs="Arial"/>
                <w:lang w:val="en-GB"/>
              </w:rPr>
            </w:pPr>
          </w:p>
        </w:tc>
      </w:tr>
    </w:tbl>
    <w:p w:rsidR="00EA639E" w:rsidRPr="00FC1DD9" w:rsidRDefault="00EA639E" w:rsidP="00EA639E">
      <w:pPr>
        <w:bidi w:val="0"/>
        <w:rPr>
          <w:rFonts w:ascii="Arial" w:hAnsi="Arial" w:cs="Arial"/>
          <w:sz w:val="28"/>
          <w:szCs w:val="28"/>
          <w:lang w:val="en-GB"/>
        </w:rPr>
      </w:pPr>
    </w:p>
    <w:p w:rsidR="0096180B" w:rsidRPr="00C823AA" w:rsidRDefault="0096180B" w:rsidP="00905FB7">
      <w:pPr>
        <w:bidi w:val="0"/>
        <w:rPr>
          <w:rFonts w:ascii="Arial" w:hAnsi="Arial" w:cs="Arial"/>
          <w:lang w:val="en-GB"/>
        </w:rPr>
      </w:pPr>
      <w:r>
        <w:rPr>
          <w:rFonts w:ascii="Arial" w:hAnsi="Arial" w:cs="Arial"/>
          <w:sz w:val="28"/>
          <w:szCs w:val="28"/>
          <w:lang w:val="en-GB"/>
        </w:rPr>
        <w:t xml:space="preserve">Please </w:t>
      </w:r>
      <w:r w:rsidRPr="00FC1DD9">
        <w:rPr>
          <w:rFonts w:ascii="Arial" w:hAnsi="Arial" w:cs="Arial"/>
          <w:sz w:val="28"/>
          <w:szCs w:val="28"/>
          <w:lang w:val="en-GB"/>
        </w:rPr>
        <w:t xml:space="preserve">send the </w:t>
      </w:r>
      <w:r>
        <w:rPr>
          <w:rFonts w:ascii="Arial" w:hAnsi="Arial" w:cs="Arial"/>
          <w:sz w:val="28"/>
          <w:szCs w:val="28"/>
          <w:lang w:val="en-GB"/>
        </w:rPr>
        <w:t xml:space="preserve">application </w:t>
      </w:r>
      <w:r w:rsidRPr="00FC1DD9">
        <w:rPr>
          <w:rFonts w:ascii="Arial" w:hAnsi="Arial" w:cs="Arial"/>
          <w:sz w:val="28"/>
          <w:szCs w:val="28"/>
          <w:lang w:val="en-GB"/>
        </w:rPr>
        <w:t>forms</w:t>
      </w:r>
      <w:r>
        <w:rPr>
          <w:rFonts w:ascii="Arial" w:hAnsi="Arial" w:cs="Arial"/>
          <w:sz w:val="28"/>
          <w:szCs w:val="28"/>
          <w:lang w:val="en-GB"/>
        </w:rPr>
        <w:t xml:space="preserve"> </w:t>
      </w:r>
      <w:r w:rsidRPr="00FC1DD9">
        <w:rPr>
          <w:rFonts w:ascii="Arial" w:hAnsi="Arial" w:cs="Arial"/>
          <w:sz w:val="28"/>
          <w:szCs w:val="28"/>
          <w:lang w:val="en-GB"/>
        </w:rPr>
        <w:t>to th</w:t>
      </w:r>
      <w:r>
        <w:rPr>
          <w:rFonts w:ascii="Arial" w:hAnsi="Arial" w:cs="Arial"/>
          <w:sz w:val="28"/>
          <w:szCs w:val="28"/>
          <w:lang w:val="en-GB"/>
        </w:rPr>
        <w:t xml:space="preserve">is </w:t>
      </w:r>
      <w:r w:rsidRPr="00FC1DD9">
        <w:rPr>
          <w:rFonts w:ascii="Arial" w:hAnsi="Arial" w:cs="Arial"/>
          <w:sz w:val="28"/>
          <w:szCs w:val="28"/>
          <w:lang w:val="en-GB"/>
        </w:rPr>
        <w:t>address</w:t>
      </w:r>
      <w:r>
        <w:rPr>
          <w:rFonts w:ascii="Arial" w:hAnsi="Arial" w:cs="Arial"/>
          <w:sz w:val="28"/>
          <w:szCs w:val="28"/>
          <w:lang w:val="en-GB"/>
        </w:rPr>
        <w:t xml:space="preserve">: </w:t>
      </w:r>
      <w:r w:rsidRPr="00C823AA">
        <w:rPr>
          <w:rFonts w:ascii="Arial" w:hAnsi="Arial" w:cs="Arial"/>
          <w:lang w:val="en-GB"/>
        </w:rPr>
        <w:t>/ Bitte senden Sie die Antragsformulare an folgende Anschrift:</w:t>
      </w:r>
    </w:p>
    <w:p w:rsidR="0096180B" w:rsidRDefault="0096180B" w:rsidP="0096180B">
      <w:pPr>
        <w:bidi w:val="0"/>
        <w:rPr>
          <w:rFonts w:ascii="Arial" w:hAnsi="Arial" w:cs="Arial"/>
          <w:sz w:val="28"/>
          <w:szCs w:val="28"/>
          <w:lang w:val="en-GB"/>
        </w:rPr>
      </w:pPr>
    </w:p>
    <w:p w:rsidR="0096180B" w:rsidRPr="00C823AA" w:rsidRDefault="0096180B" w:rsidP="0096180B">
      <w:pPr>
        <w:bidi w:val="0"/>
        <w:spacing w:line="360" w:lineRule="auto"/>
        <w:rPr>
          <w:rFonts w:ascii="Arial" w:hAnsi="Arial" w:cs="Arial"/>
          <w:sz w:val="28"/>
          <w:szCs w:val="28"/>
          <w:lang w:val="de-DE"/>
        </w:rPr>
      </w:pPr>
      <w:r w:rsidRPr="00C823AA">
        <w:rPr>
          <w:rFonts w:ascii="Arial" w:hAnsi="Arial" w:cs="Arial"/>
          <w:sz w:val="28"/>
          <w:szCs w:val="28"/>
          <w:lang w:val="de-DE"/>
        </w:rPr>
        <w:t>…………………………………………………………………………….……….……</w:t>
      </w:r>
    </w:p>
    <w:p w:rsidR="0096180B" w:rsidRDefault="0096180B" w:rsidP="0096180B">
      <w:pPr>
        <w:bidi w:val="0"/>
        <w:rPr>
          <w:rFonts w:ascii="Arial" w:hAnsi="Arial" w:cs="Arial"/>
          <w:sz w:val="28"/>
          <w:szCs w:val="28"/>
          <w:lang w:val="de-DE"/>
        </w:rPr>
      </w:pPr>
      <w:r w:rsidRPr="00C823AA">
        <w:rPr>
          <w:rFonts w:ascii="Arial" w:hAnsi="Arial" w:cs="Arial"/>
          <w:sz w:val="28"/>
          <w:szCs w:val="28"/>
          <w:lang w:val="de-DE"/>
        </w:rPr>
        <w:t xml:space="preserve">Yours Sincerely, </w:t>
      </w:r>
      <w:r>
        <w:rPr>
          <w:rFonts w:ascii="Arial" w:hAnsi="Arial" w:cs="Arial"/>
          <w:sz w:val="28"/>
          <w:szCs w:val="28"/>
          <w:lang w:val="de-DE"/>
        </w:rPr>
        <w:t>/</w:t>
      </w:r>
      <w:r w:rsidRPr="00C823AA">
        <w:rPr>
          <w:rFonts w:ascii="Arial" w:hAnsi="Arial" w:cs="Arial"/>
          <w:sz w:val="28"/>
          <w:szCs w:val="28"/>
          <w:lang w:val="de-DE"/>
        </w:rPr>
        <w:t xml:space="preserve"> </w:t>
      </w:r>
      <w:r w:rsidRPr="00C823AA">
        <w:rPr>
          <w:rFonts w:ascii="Arial" w:hAnsi="Arial" w:cs="Arial"/>
          <w:lang w:val="de-DE"/>
        </w:rPr>
        <w:t xml:space="preserve">Mit freundlichem Gruß </w:t>
      </w:r>
    </w:p>
    <w:p w:rsidR="0096180B" w:rsidRDefault="0096180B" w:rsidP="0096180B">
      <w:pPr>
        <w:bidi w:val="0"/>
        <w:rPr>
          <w:rFonts w:ascii="Arial" w:hAnsi="Arial" w:cs="Arial"/>
          <w:sz w:val="28"/>
          <w:szCs w:val="28"/>
          <w:lang w:val="de-DE"/>
        </w:rPr>
      </w:pPr>
    </w:p>
    <w:p w:rsidR="0096180B" w:rsidRPr="00C823AA" w:rsidRDefault="0096180B" w:rsidP="00905FB7">
      <w:pPr>
        <w:bidi w:val="0"/>
        <w:rPr>
          <w:rFonts w:ascii="Arial" w:hAnsi="Arial" w:cs="Arial"/>
          <w:sz w:val="28"/>
          <w:szCs w:val="28"/>
          <w:lang w:val="de-DE"/>
        </w:rPr>
      </w:pPr>
      <w:r w:rsidRPr="00C823AA">
        <w:rPr>
          <w:rFonts w:ascii="Arial" w:hAnsi="Arial" w:cs="Arial"/>
          <w:sz w:val="28"/>
          <w:szCs w:val="28"/>
          <w:lang w:val="de-DE"/>
        </w:rPr>
        <w:t>………….………………………………………………………….</w:t>
      </w:r>
    </w:p>
    <w:sectPr w:rsidR="0096180B" w:rsidRPr="00C823AA" w:rsidSect="006F605D">
      <w:headerReference w:type="default" r:id="rId9"/>
      <w:pgSz w:w="11906" w:h="16838"/>
      <w:pgMar w:top="450" w:right="746" w:bottom="8"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FF5" w:rsidRDefault="004F3FF5" w:rsidP="00C86B98">
      <w:r>
        <w:separator/>
      </w:r>
    </w:p>
  </w:endnote>
  <w:endnote w:type="continuationSeparator" w:id="0">
    <w:p w:rsidR="004F3FF5" w:rsidRDefault="004F3FF5" w:rsidP="00C8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FF5" w:rsidRDefault="004F3FF5" w:rsidP="00C86B98">
      <w:r>
        <w:separator/>
      </w:r>
    </w:p>
  </w:footnote>
  <w:footnote w:type="continuationSeparator" w:id="0">
    <w:p w:rsidR="004F3FF5" w:rsidRDefault="004F3FF5" w:rsidP="00C86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9D" w:rsidRPr="0011659D" w:rsidRDefault="0011659D" w:rsidP="0011659D">
    <w:pPr>
      <w:pStyle w:val="Header"/>
      <w:rPr>
        <w:sz w:val="18"/>
        <w:szCs w:val="18"/>
      </w:rPr>
    </w:pPr>
    <w:r w:rsidRPr="0011659D">
      <w:rPr>
        <w:sz w:val="18"/>
        <w:szCs w:val="18"/>
        <w:rtl/>
      </w:rPr>
      <w:t>דף מידע ובקשה לקבלת טפסים ליורשים</w:t>
    </w:r>
    <w:r w:rsidR="005C3DBE">
      <w:rPr>
        <w:rFonts w:hint="cs"/>
        <w:sz w:val="18"/>
        <w:szCs w:val="18"/>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F332E"/>
    <w:multiLevelType w:val="hybridMultilevel"/>
    <w:tmpl w:val="D3EEF942"/>
    <w:lvl w:ilvl="0" w:tplc="04090001">
      <w:start w:val="3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1F52F2"/>
    <w:multiLevelType w:val="multilevel"/>
    <w:tmpl w:val="A34C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933421"/>
    <w:multiLevelType w:val="hybridMultilevel"/>
    <w:tmpl w:val="B83ED4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39E"/>
    <w:rsid w:val="000339DA"/>
    <w:rsid w:val="000504F6"/>
    <w:rsid w:val="00095F9E"/>
    <w:rsid w:val="0011659D"/>
    <w:rsid w:val="00120CE0"/>
    <w:rsid w:val="001A3417"/>
    <w:rsid w:val="001A5623"/>
    <w:rsid w:val="002B7CA2"/>
    <w:rsid w:val="002E3FD9"/>
    <w:rsid w:val="002F7FFC"/>
    <w:rsid w:val="003C0DFA"/>
    <w:rsid w:val="004213EE"/>
    <w:rsid w:val="0044264E"/>
    <w:rsid w:val="004F3FF5"/>
    <w:rsid w:val="005368E6"/>
    <w:rsid w:val="0057130F"/>
    <w:rsid w:val="005C3DBE"/>
    <w:rsid w:val="00617BD0"/>
    <w:rsid w:val="006358FF"/>
    <w:rsid w:val="0067505E"/>
    <w:rsid w:val="006F605D"/>
    <w:rsid w:val="006F6519"/>
    <w:rsid w:val="00764831"/>
    <w:rsid w:val="00817564"/>
    <w:rsid w:val="0083155E"/>
    <w:rsid w:val="00890E5A"/>
    <w:rsid w:val="00905FB7"/>
    <w:rsid w:val="00926315"/>
    <w:rsid w:val="0096180B"/>
    <w:rsid w:val="009D55A6"/>
    <w:rsid w:val="009D765B"/>
    <w:rsid w:val="00A10E81"/>
    <w:rsid w:val="00AF4622"/>
    <w:rsid w:val="00C56196"/>
    <w:rsid w:val="00C82EF5"/>
    <w:rsid w:val="00C8676A"/>
    <w:rsid w:val="00C86B98"/>
    <w:rsid w:val="00C96FB0"/>
    <w:rsid w:val="00CD43E3"/>
    <w:rsid w:val="00CE0873"/>
    <w:rsid w:val="00E058BC"/>
    <w:rsid w:val="00E07BAF"/>
    <w:rsid w:val="00E74648"/>
    <w:rsid w:val="00EA192C"/>
    <w:rsid w:val="00EA639E"/>
    <w:rsid w:val="00EB4C16"/>
    <w:rsid w:val="00EC7315"/>
    <w:rsid w:val="00EF12DA"/>
    <w:rsid w:val="00F27FD2"/>
    <w:rsid w:val="00F569F5"/>
    <w:rsid w:val="00FA6B89"/>
    <w:rsid w:val="00FC1DD9"/>
    <w:rsid w:val="00FE3A5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8"/>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9E"/>
    <w:pPr>
      <w:bidi/>
      <w:spacing w:after="0" w:line="240" w:lineRule="auto"/>
    </w:pPr>
    <w:rPr>
      <w:rFonts w:ascii="Times New Roman" w:eastAsia="Times New Roman" w:hAnsi="Times New Roman" w:cs="Times New Roman"/>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A639E"/>
    <w:rPr>
      <w:color w:val="0000FF"/>
      <w:u w:val="single"/>
    </w:rPr>
  </w:style>
  <w:style w:type="table" w:styleId="TableGrid">
    <w:name w:val="Table Grid"/>
    <w:basedOn w:val="TableNormal"/>
    <w:uiPriority w:val="39"/>
    <w:rsid w:val="00EA6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5F9E"/>
  </w:style>
  <w:style w:type="paragraph" w:styleId="BalloonText">
    <w:name w:val="Balloon Text"/>
    <w:basedOn w:val="Normal"/>
    <w:link w:val="BalloonTextChar"/>
    <w:uiPriority w:val="99"/>
    <w:semiHidden/>
    <w:unhideWhenUsed/>
    <w:rsid w:val="00FA6B89"/>
    <w:rPr>
      <w:rFonts w:ascii="Tahoma" w:hAnsi="Tahoma" w:cs="Tahoma"/>
      <w:sz w:val="16"/>
      <w:szCs w:val="16"/>
    </w:rPr>
  </w:style>
  <w:style w:type="character" w:customStyle="1" w:styleId="BalloonTextChar">
    <w:name w:val="Balloon Text Char"/>
    <w:basedOn w:val="DefaultParagraphFont"/>
    <w:link w:val="BalloonText"/>
    <w:uiPriority w:val="99"/>
    <w:semiHidden/>
    <w:rsid w:val="00FA6B89"/>
    <w:rPr>
      <w:rFonts w:ascii="Tahoma" w:eastAsia="Times New Roman" w:hAnsi="Tahoma" w:cs="Tahoma"/>
      <w:sz w:val="16"/>
      <w:szCs w:val="16"/>
      <w:lang w:eastAsia="he-IL"/>
    </w:rPr>
  </w:style>
  <w:style w:type="paragraph" w:styleId="ListParagraph">
    <w:name w:val="List Paragraph"/>
    <w:basedOn w:val="Normal"/>
    <w:uiPriority w:val="34"/>
    <w:qFormat/>
    <w:rsid w:val="006F6519"/>
    <w:pPr>
      <w:ind w:left="720"/>
      <w:contextualSpacing/>
    </w:pPr>
  </w:style>
  <w:style w:type="paragraph" w:styleId="Header">
    <w:name w:val="header"/>
    <w:basedOn w:val="Normal"/>
    <w:link w:val="HeaderChar"/>
    <w:uiPriority w:val="99"/>
    <w:unhideWhenUsed/>
    <w:rsid w:val="0011659D"/>
    <w:pPr>
      <w:tabs>
        <w:tab w:val="center" w:pos="4513"/>
        <w:tab w:val="right" w:pos="9026"/>
      </w:tabs>
    </w:pPr>
  </w:style>
  <w:style w:type="character" w:customStyle="1" w:styleId="HeaderChar">
    <w:name w:val="Header Char"/>
    <w:basedOn w:val="DefaultParagraphFont"/>
    <w:link w:val="Header"/>
    <w:uiPriority w:val="99"/>
    <w:rsid w:val="0011659D"/>
    <w:rPr>
      <w:rFonts w:ascii="Times New Roman" w:eastAsia="Times New Roman" w:hAnsi="Times New Roman" w:cs="Times New Roman"/>
      <w:sz w:val="24"/>
      <w:szCs w:val="24"/>
      <w:lang w:eastAsia="he-IL"/>
    </w:rPr>
  </w:style>
  <w:style w:type="paragraph" w:styleId="Footer">
    <w:name w:val="footer"/>
    <w:basedOn w:val="Normal"/>
    <w:link w:val="FooterChar"/>
    <w:uiPriority w:val="99"/>
    <w:unhideWhenUsed/>
    <w:rsid w:val="0011659D"/>
    <w:pPr>
      <w:tabs>
        <w:tab w:val="center" w:pos="4513"/>
        <w:tab w:val="right" w:pos="9026"/>
      </w:tabs>
    </w:pPr>
  </w:style>
  <w:style w:type="character" w:customStyle="1" w:styleId="FooterChar">
    <w:name w:val="Footer Char"/>
    <w:basedOn w:val="DefaultParagraphFont"/>
    <w:link w:val="Footer"/>
    <w:uiPriority w:val="99"/>
    <w:rsid w:val="0011659D"/>
    <w:rPr>
      <w:rFonts w:ascii="Times New Roman" w:eastAsia="Times New Roman" w:hAnsi="Times New Roman" w:cs="Times New Roman"/>
      <w:sz w:val="24"/>
      <w:szCs w:val="24"/>
      <w:lang w:eastAsia="he-IL"/>
    </w:rPr>
  </w:style>
  <w:style w:type="character" w:styleId="CommentReference">
    <w:name w:val="annotation reference"/>
    <w:basedOn w:val="DefaultParagraphFont"/>
    <w:uiPriority w:val="99"/>
    <w:semiHidden/>
    <w:unhideWhenUsed/>
    <w:rsid w:val="002F7FFC"/>
    <w:rPr>
      <w:sz w:val="16"/>
      <w:szCs w:val="16"/>
    </w:rPr>
  </w:style>
  <w:style w:type="paragraph" w:styleId="CommentText">
    <w:name w:val="annotation text"/>
    <w:basedOn w:val="Normal"/>
    <w:link w:val="CommentTextChar"/>
    <w:uiPriority w:val="99"/>
    <w:semiHidden/>
    <w:unhideWhenUsed/>
    <w:rsid w:val="002F7FFC"/>
    <w:rPr>
      <w:sz w:val="20"/>
      <w:szCs w:val="20"/>
    </w:rPr>
  </w:style>
  <w:style w:type="character" w:customStyle="1" w:styleId="CommentTextChar">
    <w:name w:val="Comment Text Char"/>
    <w:basedOn w:val="DefaultParagraphFont"/>
    <w:link w:val="CommentText"/>
    <w:uiPriority w:val="99"/>
    <w:semiHidden/>
    <w:rsid w:val="002F7FFC"/>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
    <w:uiPriority w:val="99"/>
    <w:semiHidden/>
    <w:unhideWhenUsed/>
    <w:rsid w:val="002F7FFC"/>
    <w:rPr>
      <w:b/>
      <w:bCs/>
    </w:rPr>
  </w:style>
  <w:style w:type="character" w:customStyle="1" w:styleId="CommentSubjectChar">
    <w:name w:val="Comment Subject Char"/>
    <w:basedOn w:val="CommentTextChar"/>
    <w:link w:val="CommentSubject"/>
    <w:uiPriority w:val="99"/>
    <w:semiHidden/>
    <w:rsid w:val="002F7FFC"/>
    <w:rPr>
      <w:rFonts w:ascii="Times New Roman" w:eastAsia="Times New Roman" w:hAnsi="Times New Roman" w:cs="Times New Roman"/>
      <w:b/>
      <w:bCs/>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8"/>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9E"/>
    <w:pPr>
      <w:bidi/>
      <w:spacing w:after="0" w:line="240" w:lineRule="auto"/>
    </w:pPr>
    <w:rPr>
      <w:rFonts w:ascii="Times New Roman" w:eastAsia="Times New Roman" w:hAnsi="Times New Roman" w:cs="Times New Roman"/>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A639E"/>
    <w:rPr>
      <w:color w:val="0000FF"/>
      <w:u w:val="single"/>
    </w:rPr>
  </w:style>
  <w:style w:type="table" w:styleId="TableGrid">
    <w:name w:val="Table Grid"/>
    <w:basedOn w:val="TableNormal"/>
    <w:uiPriority w:val="39"/>
    <w:rsid w:val="00EA6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5F9E"/>
  </w:style>
  <w:style w:type="paragraph" w:styleId="BalloonText">
    <w:name w:val="Balloon Text"/>
    <w:basedOn w:val="Normal"/>
    <w:link w:val="BalloonTextChar"/>
    <w:uiPriority w:val="99"/>
    <w:semiHidden/>
    <w:unhideWhenUsed/>
    <w:rsid w:val="00FA6B89"/>
    <w:rPr>
      <w:rFonts w:ascii="Tahoma" w:hAnsi="Tahoma" w:cs="Tahoma"/>
      <w:sz w:val="16"/>
      <w:szCs w:val="16"/>
    </w:rPr>
  </w:style>
  <w:style w:type="character" w:customStyle="1" w:styleId="BalloonTextChar">
    <w:name w:val="Balloon Text Char"/>
    <w:basedOn w:val="DefaultParagraphFont"/>
    <w:link w:val="BalloonText"/>
    <w:uiPriority w:val="99"/>
    <w:semiHidden/>
    <w:rsid w:val="00FA6B89"/>
    <w:rPr>
      <w:rFonts w:ascii="Tahoma" w:eastAsia="Times New Roman" w:hAnsi="Tahoma" w:cs="Tahoma"/>
      <w:sz w:val="16"/>
      <w:szCs w:val="16"/>
      <w:lang w:eastAsia="he-IL"/>
    </w:rPr>
  </w:style>
  <w:style w:type="paragraph" w:styleId="ListParagraph">
    <w:name w:val="List Paragraph"/>
    <w:basedOn w:val="Normal"/>
    <w:uiPriority w:val="34"/>
    <w:qFormat/>
    <w:rsid w:val="006F6519"/>
    <w:pPr>
      <w:ind w:left="720"/>
      <w:contextualSpacing/>
    </w:pPr>
  </w:style>
  <w:style w:type="paragraph" w:styleId="Header">
    <w:name w:val="header"/>
    <w:basedOn w:val="Normal"/>
    <w:link w:val="HeaderChar"/>
    <w:uiPriority w:val="99"/>
    <w:unhideWhenUsed/>
    <w:rsid w:val="0011659D"/>
    <w:pPr>
      <w:tabs>
        <w:tab w:val="center" w:pos="4513"/>
        <w:tab w:val="right" w:pos="9026"/>
      </w:tabs>
    </w:pPr>
  </w:style>
  <w:style w:type="character" w:customStyle="1" w:styleId="HeaderChar">
    <w:name w:val="Header Char"/>
    <w:basedOn w:val="DefaultParagraphFont"/>
    <w:link w:val="Header"/>
    <w:uiPriority w:val="99"/>
    <w:rsid w:val="0011659D"/>
    <w:rPr>
      <w:rFonts w:ascii="Times New Roman" w:eastAsia="Times New Roman" w:hAnsi="Times New Roman" w:cs="Times New Roman"/>
      <w:sz w:val="24"/>
      <w:szCs w:val="24"/>
      <w:lang w:eastAsia="he-IL"/>
    </w:rPr>
  </w:style>
  <w:style w:type="paragraph" w:styleId="Footer">
    <w:name w:val="footer"/>
    <w:basedOn w:val="Normal"/>
    <w:link w:val="FooterChar"/>
    <w:uiPriority w:val="99"/>
    <w:unhideWhenUsed/>
    <w:rsid w:val="0011659D"/>
    <w:pPr>
      <w:tabs>
        <w:tab w:val="center" w:pos="4513"/>
        <w:tab w:val="right" w:pos="9026"/>
      </w:tabs>
    </w:pPr>
  </w:style>
  <w:style w:type="character" w:customStyle="1" w:styleId="FooterChar">
    <w:name w:val="Footer Char"/>
    <w:basedOn w:val="DefaultParagraphFont"/>
    <w:link w:val="Footer"/>
    <w:uiPriority w:val="99"/>
    <w:rsid w:val="0011659D"/>
    <w:rPr>
      <w:rFonts w:ascii="Times New Roman" w:eastAsia="Times New Roman" w:hAnsi="Times New Roman" w:cs="Times New Roman"/>
      <w:sz w:val="24"/>
      <w:szCs w:val="24"/>
      <w:lang w:eastAsia="he-IL"/>
    </w:rPr>
  </w:style>
  <w:style w:type="character" w:styleId="CommentReference">
    <w:name w:val="annotation reference"/>
    <w:basedOn w:val="DefaultParagraphFont"/>
    <w:uiPriority w:val="99"/>
    <w:semiHidden/>
    <w:unhideWhenUsed/>
    <w:rsid w:val="002F7FFC"/>
    <w:rPr>
      <w:sz w:val="16"/>
      <w:szCs w:val="16"/>
    </w:rPr>
  </w:style>
  <w:style w:type="paragraph" w:styleId="CommentText">
    <w:name w:val="annotation text"/>
    <w:basedOn w:val="Normal"/>
    <w:link w:val="CommentTextChar"/>
    <w:uiPriority w:val="99"/>
    <w:semiHidden/>
    <w:unhideWhenUsed/>
    <w:rsid w:val="002F7FFC"/>
    <w:rPr>
      <w:sz w:val="20"/>
      <w:szCs w:val="20"/>
    </w:rPr>
  </w:style>
  <w:style w:type="character" w:customStyle="1" w:styleId="CommentTextChar">
    <w:name w:val="Comment Text Char"/>
    <w:basedOn w:val="DefaultParagraphFont"/>
    <w:link w:val="CommentText"/>
    <w:uiPriority w:val="99"/>
    <w:semiHidden/>
    <w:rsid w:val="002F7FFC"/>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
    <w:uiPriority w:val="99"/>
    <w:semiHidden/>
    <w:unhideWhenUsed/>
    <w:rsid w:val="002F7FFC"/>
    <w:rPr>
      <w:b/>
      <w:bCs/>
    </w:rPr>
  </w:style>
  <w:style w:type="character" w:customStyle="1" w:styleId="CommentSubjectChar">
    <w:name w:val="Comment Subject Char"/>
    <w:basedOn w:val="CommentTextChar"/>
    <w:link w:val="CommentSubject"/>
    <w:uiPriority w:val="99"/>
    <w:semiHidden/>
    <w:rsid w:val="002F7FFC"/>
    <w:rPr>
      <w:rFonts w:ascii="Times New Roman" w:eastAsia="Times New Roman" w:hAnsi="Times New Roman" w:cs="Times New Roman"/>
      <w:b/>
      <w:bCs/>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065783">
      <w:bodyDiv w:val="1"/>
      <w:marLeft w:val="0"/>
      <w:marRight w:val="0"/>
      <w:marTop w:val="0"/>
      <w:marBottom w:val="0"/>
      <w:divBdr>
        <w:top w:val="none" w:sz="0" w:space="0" w:color="auto"/>
        <w:left w:val="none" w:sz="0" w:space="0" w:color="auto"/>
        <w:bottom w:val="none" w:sz="0" w:space="0" w:color="auto"/>
        <w:right w:val="none" w:sz="0" w:space="0" w:color="auto"/>
      </w:divBdr>
    </w:div>
    <w:div w:id="769811252">
      <w:bodyDiv w:val="1"/>
      <w:marLeft w:val="0"/>
      <w:marRight w:val="0"/>
      <w:marTop w:val="0"/>
      <w:marBottom w:val="0"/>
      <w:divBdr>
        <w:top w:val="none" w:sz="0" w:space="0" w:color="auto"/>
        <w:left w:val="none" w:sz="0" w:space="0" w:color="auto"/>
        <w:bottom w:val="none" w:sz="0" w:space="0" w:color="auto"/>
        <w:right w:val="none" w:sz="0" w:space="0" w:color="auto"/>
      </w:divBdr>
    </w:div>
    <w:div w:id="99333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v@drv-bund.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sigalkatz</cp:lastModifiedBy>
  <cp:revision>2</cp:revision>
  <cp:lastPrinted>2014-10-15T08:00:00Z</cp:lastPrinted>
  <dcterms:created xsi:type="dcterms:W3CDTF">2015-03-02T09:54:00Z</dcterms:created>
  <dcterms:modified xsi:type="dcterms:W3CDTF">2015-03-02T09:54:00Z</dcterms:modified>
</cp:coreProperties>
</file>